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3FB" w:rsidRPr="00E2736E" w:rsidRDefault="000523FB" w:rsidP="000523FB">
      <w:pPr>
        <w:spacing w:after="0"/>
        <w:rPr>
          <w:b/>
        </w:rPr>
      </w:pPr>
      <w:r w:rsidRPr="00E2736E">
        <w:rPr>
          <w:b/>
        </w:rPr>
        <w:t>SREDNJA ŠKOLA DONJI MIHOLJAC</w:t>
      </w:r>
    </w:p>
    <w:p w:rsidR="000523FB" w:rsidRPr="00E2736E" w:rsidRDefault="000523FB" w:rsidP="000523FB">
      <w:pPr>
        <w:spacing w:after="0"/>
        <w:rPr>
          <w:b/>
        </w:rPr>
      </w:pPr>
      <w:r w:rsidRPr="00E2736E">
        <w:rPr>
          <w:b/>
        </w:rPr>
        <w:t xml:space="preserve">POPIS UDŽBENIKA ZA 1. RAZRED </w:t>
      </w:r>
      <w:r>
        <w:rPr>
          <w:b/>
        </w:rPr>
        <w:t>CNC OPERATERA, klasični, školska godina 20</w:t>
      </w:r>
      <w:r w:rsidR="00395305">
        <w:rPr>
          <w:b/>
        </w:rPr>
        <w:t>20./2021</w:t>
      </w:r>
      <w:r w:rsidRPr="00E2736E">
        <w:rPr>
          <w:b/>
        </w:rPr>
        <w:t xml:space="preserve">. </w:t>
      </w:r>
    </w:p>
    <w:p w:rsidR="000523FB" w:rsidRPr="00E2736E" w:rsidRDefault="000523FB" w:rsidP="000523FB">
      <w:pPr>
        <w:spacing w:after="0"/>
        <w:rPr>
          <w:b/>
        </w:rPr>
      </w:pPr>
    </w:p>
    <w:p w:rsidR="000523FB" w:rsidRDefault="000523FB" w:rsidP="000523F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6"/>
        <w:gridCol w:w="2370"/>
        <w:gridCol w:w="4350"/>
        <w:gridCol w:w="2193"/>
        <w:gridCol w:w="1215"/>
        <w:gridCol w:w="1367"/>
        <w:gridCol w:w="1263"/>
      </w:tblGrid>
      <w:tr w:rsidR="000523FB" w:rsidRPr="00336F5A" w:rsidTr="00265BD0">
        <w:tc>
          <w:tcPr>
            <w:tcW w:w="1236" w:type="dxa"/>
            <w:vAlign w:val="center"/>
          </w:tcPr>
          <w:p w:rsidR="000523FB" w:rsidRPr="00336F5A" w:rsidRDefault="000523FB" w:rsidP="00256CB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336F5A">
              <w:rPr>
                <w:b/>
              </w:rPr>
              <w:t>Kataložni</w:t>
            </w:r>
            <w:proofErr w:type="spellEnd"/>
          </w:p>
          <w:p w:rsidR="000523FB" w:rsidRPr="00336F5A" w:rsidRDefault="000523FB" w:rsidP="00256CB7">
            <w:pPr>
              <w:spacing w:after="0" w:line="240" w:lineRule="auto"/>
              <w:jc w:val="center"/>
            </w:pPr>
            <w:r w:rsidRPr="00336F5A">
              <w:rPr>
                <w:b/>
              </w:rPr>
              <w:t>broj</w:t>
            </w:r>
          </w:p>
        </w:tc>
        <w:tc>
          <w:tcPr>
            <w:tcW w:w="2370" w:type="dxa"/>
            <w:vAlign w:val="center"/>
          </w:tcPr>
          <w:p w:rsidR="000523FB" w:rsidRPr="00336F5A" w:rsidRDefault="000523FB" w:rsidP="00256CB7">
            <w:pPr>
              <w:spacing w:after="0" w:line="240" w:lineRule="auto"/>
              <w:jc w:val="center"/>
              <w:rPr>
                <w:b/>
              </w:rPr>
            </w:pPr>
            <w:r w:rsidRPr="00336F5A">
              <w:rPr>
                <w:b/>
              </w:rPr>
              <w:t>Predmet</w:t>
            </w:r>
          </w:p>
        </w:tc>
        <w:tc>
          <w:tcPr>
            <w:tcW w:w="4350" w:type="dxa"/>
            <w:vAlign w:val="center"/>
          </w:tcPr>
          <w:p w:rsidR="000523FB" w:rsidRPr="00336F5A" w:rsidRDefault="000523FB" w:rsidP="00256CB7">
            <w:pPr>
              <w:spacing w:after="0" w:line="240" w:lineRule="auto"/>
              <w:jc w:val="center"/>
              <w:rPr>
                <w:b/>
              </w:rPr>
            </w:pPr>
            <w:r w:rsidRPr="00336F5A">
              <w:rPr>
                <w:b/>
              </w:rPr>
              <w:t>Naziv udžbenika</w:t>
            </w:r>
          </w:p>
        </w:tc>
        <w:tc>
          <w:tcPr>
            <w:tcW w:w="2193" w:type="dxa"/>
            <w:vAlign w:val="center"/>
          </w:tcPr>
          <w:p w:rsidR="000523FB" w:rsidRPr="00336F5A" w:rsidRDefault="000523FB" w:rsidP="00256CB7">
            <w:pPr>
              <w:spacing w:after="0" w:line="240" w:lineRule="auto"/>
              <w:jc w:val="center"/>
              <w:rPr>
                <w:b/>
              </w:rPr>
            </w:pPr>
            <w:r w:rsidRPr="00336F5A">
              <w:rPr>
                <w:b/>
              </w:rPr>
              <w:t>Autor(i)</w:t>
            </w:r>
          </w:p>
        </w:tc>
        <w:tc>
          <w:tcPr>
            <w:tcW w:w="1215" w:type="dxa"/>
            <w:vAlign w:val="center"/>
          </w:tcPr>
          <w:p w:rsidR="000523FB" w:rsidRPr="00336F5A" w:rsidRDefault="000523FB" w:rsidP="00256CB7">
            <w:pPr>
              <w:spacing w:after="0" w:line="240" w:lineRule="auto"/>
              <w:jc w:val="center"/>
              <w:rPr>
                <w:b/>
              </w:rPr>
            </w:pPr>
            <w:r w:rsidRPr="00336F5A">
              <w:rPr>
                <w:b/>
              </w:rPr>
              <w:t>Vrsta izdanja</w:t>
            </w:r>
          </w:p>
        </w:tc>
        <w:tc>
          <w:tcPr>
            <w:tcW w:w="1367" w:type="dxa"/>
            <w:vAlign w:val="center"/>
          </w:tcPr>
          <w:p w:rsidR="000523FB" w:rsidRPr="00336F5A" w:rsidRDefault="000523FB" w:rsidP="00256CB7">
            <w:pPr>
              <w:spacing w:after="0" w:line="240" w:lineRule="auto"/>
              <w:jc w:val="center"/>
              <w:rPr>
                <w:b/>
              </w:rPr>
            </w:pPr>
            <w:r w:rsidRPr="00336F5A">
              <w:rPr>
                <w:b/>
              </w:rPr>
              <w:t>Cijena</w:t>
            </w:r>
          </w:p>
        </w:tc>
        <w:tc>
          <w:tcPr>
            <w:tcW w:w="1263" w:type="dxa"/>
            <w:vAlign w:val="center"/>
          </w:tcPr>
          <w:p w:rsidR="000523FB" w:rsidRPr="00336F5A" w:rsidRDefault="000523FB" w:rsidP="00256CB7">
            <w:pPr>
              <w:spacing w:after="0" w:line="240" w:lineRule="auto"/>
              <w:jc w:val="center"/>
              <w:rPr>
                <w:b/>
              </w:rPr>
            </w:pPr>
            <w:r w:rsidRPr="00336F5A">
              <w:rPr>
                <w:b/>
              </w:rPr>
              <w:t>Nakladnik</w:t>
            </w:r>
          </w:p>
        </w:tc>
      </w:tr>
      <w:tr w:rsidR="000523FB" w:rsidRPr="00336F5A" w:rsidTr="00265BD0">
        <w:tc>
          <w:tcPr>
            <w:tcW w:w="1236" w:type="dxa"/>
            <w:vAlign w:val="center"/>
          </w:tcPr>
          <w:p w:rsidR="000523FB" w:rsidRPr="00DD60B8" w:rsidRDefault="000523FB" w:rsidP="00256CB7">
            <w:pPr>
              <w:spacing w:after="0" w:line="240" w:lineRule="auto"/>
              <w:jc w:val="center"/>
              <w:rPr>
                <w:b/>
              </w:rPr>
            </w:pPr>
            <w:r w:rsidRPr="00DD60B8">
              <w:rPr>
                <w:b/>
              </w:rPr>
              <w:t>4909</w:t>
            </w:r>
          </w:p>
        </w:tc>
        <w:tc>
          <w:tcPr>
            <w:tcW w:w="2370" w:type="dxa"/>
            <w:vAlign w:val="center"/>
          </w:tcPr>
          <w:p w:rsidR="000523FB" w:rsidRPr="00336F5A" w:rsidRDefault="000523FB" w:rsidP="00256CB7">
            <w:pPr>
              <w:spacing w:after="0" w:line="240" w:lineRule="auto"/>
              <w:jc w:val="center"/>
            </w:pPr>
            <w:r w:rsidRPr="00336F5A">
              <w:t>Engleski jezik</w:t>
            </w:r>
          </w:p>
        </w:tc>
        <w:tc>
          <w:tcPr>
            <w:tcW w:w="435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34"/>
            </w:tblGrid>
            <w:tr w:rsidR="000523FB" w:rsidRPr="00336F5A" w:rsidTr="00256CB7">
              <w:trPr>
                <w:trHeight w:val="2346"/>
              </w:trPr>
              <w:tc>
                <w:tcPr>
                  <w:tcW w:w="0" w:type="auto"/>
                  <w:vAlign w:val="center"/>
                </w:tcPr>
                <w:p w:rsidR="000523FB" w:rsidRPr="00336F5A" w:rsidRDefault="000523FB" w:rsidP="00256C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r w:rsidRPr="00336F5A">
                    <w:rPr>
                      <w:rFonts w:cs="Calibri"/>
                      <w:color w:val="000000"/>
                      <w:lang w:eastAsia="hr-HR"/>
                    </w:rPr>
                    <w:t xml:space="preserve">New </w:t>
                  </w:r>
                  <w:proofErr w:type="spellStart"/>
                  <w:r w:rsidRPr="00336F5A">
                    <w:rPr>
                      <w:rFonts w:cs="Calibri"/>
                      <w:color w:val="000000"/>
                      <w:lang w:eastAsia="hr-HR"/>
                    </w:rPr>
                    <w:t>Success</w:t>
                  </w:r>
                  <w:proofErr w:type="spellEnd"/>
                  <w:r w:rsidRPr="00336F5A">
                    <w:rPr>
                      <w:rFonts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336F5A">
                    <w:rPr>
                      <w:rFonts w:cs="Calibri"/>
                      <w:color w:val="000000"/>
                      <w:lang w:eastAsia="hr-HR"/>
                    </w:rPr>
                    <w:t>Elementary</w:t>
                  </w:r>
                  <w:proofErr w:type="spellEnd"/>
                  <w:r w:rsidRPr="00336F5A">
                    <w:rPr>
                      <w:rFonts w:cs="Calibri"/>
                      <w:color w:val="000000"/>
                      <w:lang w:eastAsia="hr-HR"/>
                    </w:rPr>
                    <w:t xml:space="preserve">: radna bilježnica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 </w:t>
                  </w:r>
                </w:p>
              </w:tc>
            </w:tr>
          </w:tbl>
          <w:p w:rsidR="000523FB" w:rsidRPr="00336F5A" w:rsidRDefault="000523FB" w:rsidP="00256C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93" w:type="dxa"/>
            <w:vAlign w:val="center"/>
          </w:tcPr>
          <w:p w:rsidR="000523FB" w:rsidRPr="00336F5A" w:rsidRDefault="000523FB" w:rsidP="00256C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77"/>
            </w:tblGrid>
            <w:tr w:rsidR="000523FB" w:rsidRPr="00336F5A" w:rsidTr="00256CB7">
              <w:trPr>
                <w:trHeight w:val="244"/>
              </w:trPr>
              <w:tc>
                <w:tcPr>
                  <w:tcW w:w="0" w:type="auto"/>
                  <w:vAlign w:val="center"/>
                </w:tcPr>
                <w:p w:rsidR="000523FB" w:rsidRPr="00336F5A" w:rsidRDefault="000523FB" w:rsidP="00256C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r w:rsidRPr="00336F5A">
                    <w:rPr>
                      <w:rFonts w:cs="Calibri"/>
                      <w:color w:val="000000"/>
                      <w:lang w:eastAsia="hr-HR"/>
                    </w:rPr>
                    <w:t xml:space="preserve">David </w:t>
                  </w:r>
                  <w:proofErr w:type="spellStart"/>
                  <w:r w:rsidRPr="00336F5A">
                    <w:rPr>
                      <w:rFonts w:cs="Calibri"/>
                      <w:color w:val="000000"/>
                      <w:lang w:eastAsia="hr-HR"/>
                    </w:rPr>
                    <w:t>Riley</w:t>
                  </w:r>
                  <w:proofErr w:type="spellEnd"/>
                  <w:r w:rsidRPr="00336F5A">
                    <w:rPr>
                      <w:rFonts w:cs="Calibri"/>
                      <w:color w:val="000000"/>
                      <w:lang w:eastAsia="hr-HR"/>
                    </w:rPr>
                    <w:t xml:space="preserve">, Rod </w:t>
                  </w:r>
                  <w:proofErr w:type="spellStart"/>
                  <w:r w:rsidRPr="00336F5A">
                    <w:rPr>
                      <w:rFonts w:cs="Calibri"/>
                      <w:color w:val="000000"/>
                      <w:lang w:eastAsia="hr-HR"/>
                    </w:rPr>
                    <w:t>Fricker</w:t>
                  </w:r>
                  <w:proofErr w:type="spellEnd"/>
                  <w:r w:rsidRPr="00336F5A">
                    <w:rPr>
                      <w:rFonts w:cs="Calibri"/>
                      <w:color w:val="000000"/>
                      <w:lang w:eastAsia="hr-HR"/>
                    </w:rPr>
                    <w:t xml:space="preserve">, Dominika </w:t>
                  </w:r>
                  <w:proofErr w:type="spellStart"/>
                  <w:r w:rsidRPr="00336F5A">
                    <w:rPr>
                      <w:rFonts w:cs="Calibri"/>
                      <w:color w:val="000000"/>
                      <w:lang w:eastAsia="hr-HR"/>
                    </w:rPr>
                    <w:t>Chandler</w:t>
                  </w:r>
                  <w:proofErr w:type="spellEnd"/>
                  <w:r w:rsidRPr="00336F5A">
                    <w:rPr>
                      <w:rFonts w:cs="Calibri"/>
                      <w:color w:val="000000"/>
                      <w:lang w:eastAsia="hr-HR"/>
                    </w:rPr>
                    <w:t xml:space="preserve"> </w:t>
                  </w:r>
                </w:p>
              </w:tc>
            </w:tr>
          </w:tbl>
          <w:p w:rsidR="000523FB" w:rsidRPr="00336F5A" w:rsidRDefault="000523FB" w:rsidP="00256C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15" w:type="dxa"/>
            <w:vAlign w:val="center"/>
          </w:tcPr>
          <w:p w:rsidR="000523FB" w:rsidRPr="00336F5A" w:rsidRDefault="000523FB" w:rsidP="00256CB7">
            <w:pPr>
              <w:spacing w:after="0" w:line="240" w:lineRule="auto"/>
              <w:jc w:val="center"/>
            </w:pPr>
            <w:r w:rsidRPr="00336F5A">
              <w:t>radna bilježnica</w:t>
            </w:r>
          </w:p>
        </w:tc>
        <w:tc>
          <w:tcPr>
            <w:tcW w:w="1367" w:type="dxa"/>
            <w:vAlign w:val="center"/>
          </w:tcPr>
          <w:p w:rsidR="000523FB" w:rsidRPr="00336F5A" w:rsidRDefault="000523FB" w:rsidP="00256CB7">
            <w:pPr>
              <w:spacing w:after="0" w:line="240" w:lineRule="auto"/>
              <w:jc w:val="center"/>
            </w:pPr>
            <w:r w:rsidRPr="00336F5A">
              <w:t>69,00 kn</w:t>
            </w:r>
          </w:p>
        </w:tc>
        <w:tc>
          <w:tcPr>
            <w:tcW w:w="1263" w:type="dxa"/>
            <w:vAlign w:val="center"/>
          </w:tcPr>
          <w:p w:rsidR="000523FB" w:rsidRPr="00336F5A" w:rsidRDefault="000523FB" w:rsidP="00256CB7">
            <w:pPr>
              <w:spacing w:after="0" w:line="240" w:lineRule="auto"/>
              <w:jc w:val="center"/>
            </w:pPr>
            <w:r w:rsidRPr="00336F5A">
              <w:t>Ljevak</w:t>
            </w:r>
          </w:p>
        </w:tc>
      </w:tr>
      <w:tr w:rsidR="000523FB" w:rsidRPr="00336F5A" w:rsidTr="00265BD0">
        <w:tc>
          <w:tcPr>
            <w:tcW w:w="1236" w:type="dxa"/>
            <w:vAlign w:val="center"/>
          </w:tcPr>
          <w:p w:rsidR="000523FB" w:rsidRPr="00DD60B8" w:rsidRDefault="000523FB" w:rsidP="00256CB7">
            <w:pPr>
              <w:spacing w:after="0" w:line="240" w:lineRule="auto"/>
              <w:jc w:val="center"/>
              <w:rPr>
                <w:b/>
              </w:rPr>
            </w:pPr>
            <w:r w:rsidRPr="00DD60B8">
              <w:rPr>
                <w:b/>
              </w:rPr>
              <w:t>4908</w:t>
            </w:r>
          </w:p>
        </w:tc>
        <w:tc>
          <w:tcPr>
            <w:tcW w:w="2370" w:type="dxa"/>
            <w:vAlign w:val="center"/>
          </w:tcPr>
          <w:p w:rsidR="000523FB" w:rsidRPr="00336F5A" w:rsidRDefault="000523FB" w:rsidP="00256CB7">
            <w:pPr>
              <w:spacing w:after="0" w:line="240" w:lineRule="auto"/>
              <w:jc w:val="center"/>
            </w:pPr>
            <w:r w:rsidRPr="00336F5A">
              <w:t>Engleski jezik</w:t>
            </w:r>
          </w:p>
        </w:tc>
        <w:tc>
          <w:tcPr>
            <w:tcW w:w="435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34"/>
            </w:tblGrid>
            <w:tr w:rsidR="000523FB" w:rsidRPr="00336F5A" w:rsidTr="00256CB7">
              <w:trPr>
                <w:trHeight w:val="782"/>
              </w:trPr>
              <w:tc>
                <w:tcPr>
                  <w:tcW w:w="0" w:type="auto"/>
                </w:tcPr>
                <w:p w:rsidR="000523FB" w:rsidRPr="00336F5A" w:rsidRDefault="000523FB" w:rsidP="00256C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r w:rsidRPr="00336F5A">
                    <w:rPr>
                      <w:rFonts w:cs="Calibri"/>
                      <w:color w:val="000000"/>
                      <w:lang w:eastAsia="hr-HR"/>
                    </w:rPr>
                    <w:t xml:space="preserve">New </w:t>
                  </w:r>
                  <w:proofErr w:type="spellStart"/>
                  <w:r w:rsidRPr="00336F5A">
                    <w:rPr>
                      <w:rFonts w:cs="Calibri"/>
                      <w:color w:val="000000"/>
                      <w:lang w:eastAsia="hr-HR"/>
                    </w:rPr>
                    <w:t>Success</w:t>
                  </w:r>
                  <w:proofErr w:type="spellEnd"/>
                  <w:r w:rsidRPr="00336F5A">
                    <w:rPr>
                      <w:rFonts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336F5A">
                    <w:rPr>
                      <w:rFonts w:cs="Calibri"/>
                      <w:color w:val="000000"/>
                      <w:lang w:eastAsia="hr-HR"/>
                    </w:rPr>
                    <w:t>Elementary</w:t>
                  </w:r>
                  <w:proofErr w:type="spellEnd"/>
                  <w:r w:rsidRPr="00336F5A">
                    <w:rPr>
                      <w:rFonts w:cs="Calibri"/>
                      <w:color w:val="000000"/>
                      <w:lang w:eastAsia="hr-HR"/>
                    </w:rPr>
                    <w:t xml:space="preserve">: udžbenik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 </w:t>
                  </w:r>
                </w:p>
              </w:tc>
            </w:tr>
          </w:tbl>
          <w:p w:rsidR="000523FB" w:rsidRPr="00336F5A" w:rsidRDefault="000523FB" w:rsidP="00256C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2193" w:type="dxa"/>
            <w:vAlign w:val="center"/>
          </w:tcPr>
          <w:p w:rsidR="000523FB" w:rsidRPr="00336F5A" w:rsidRDefault="000523FB" w:rsidP="00256C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77"/>
            </w:tblGrid>
            <w:tr w:rsidR="000523FB" w:rsidRPr="00336F5A" w:rsidTr="00256CB7">
              <w:trPr>
                <w:trHeight w:val="379"/>
              </w:trPr>
              <w:tc>
                <w:tcPr>
                  <w:tcW w:w="0" w:type="auto"/>
                  <w:vAlign w:val="center"/>
                </w:tcPr>
                <w:p w:rsidR="000523FB" w:rsidRPr="00336F5A" w:rsidRDefault="000523FB" w:rsidP="00256C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r w:rsidRPr="00336F5A">
                    <w:rPr>
                      <w:rFonts w:cs="Calibri"/>
                      <w:color w:val="000000"/>
                      <w:lang w:eastAsia="hr-HR"/>
                    </w:rPr>
                    <w:t xml:space="preserve">Jane </w:t>
                  </w:r>
                  <w:proofErr w:type="spellStart"/>
                  <w:r w:rsidRPr="00336F5A">
                    <w:rPr>
                      <w:rFonts w:cs="Calibri"/>
                      <w:color w:val="000000"/>
                      <w:lang w:eastAsia="hr-HR"/>
                    </w:rPr>
                    <w:t>Comyns</w:t>
                  </w:r>
                  <w:proofErr w:type="spellEnd"/>
                  <w:r w:rsidRPr="00336F5A">
                    <w:rPr>
                      <w:rFonts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336F5A">
                    <w:rPr>
                      <w:rFonts w:cs="Calibri"/>
                      <w:color w:val="000000"/>
                      <w:lang w:eastAsia="hr-HR"/>
                    </w:rPr>
                    <w:t>Carr</w:t>
                  </w:r>
                  <w:proofErr w:type="spellEnd"/>
                  <w:r w:rsidRPr="00336F5A">
                    <w:rPr>
                      <w:rFonts w:cs="Calibri"/>
                      <w:color w:val="000000"/>
                      <w:lang w:eastAsia="hr-HR"/>
                    </w:rPr>
                    <w:t xml:space="preserve">, Jennifer </w:t>
                  </w:r>
                  <w:proofErr w:type="spellStart"/>
                  <w:r w:rsidRPr="00336F5A">
                    <w:rPr>
                      <w:rFonts w:cs="Calibri"/>
                      <w:color w:val="000000"/>
                      <w:lang w:eastAsia="hr-HR"/>
                    </w:rPr>
                    <w:t>Parsons</w:t>
                  </w:r>
                  <w:proofErr w:type="spellEnd"/>
                  <w:r w:rsidRPr="00336F5A">
                    <w:rPr>
                      <w:rFonts w:cs="Calibri"/>
                      <w:color w:val="000000"/>
                      <w:lang w:eastAsia="hr-HR"/>
                    </w:rPr>
                    <w:t xml:space="preserve">, Peter </w:t>
                  </w:r>
                  <w:proofErr w:type="spellStart"/>
                  <w:r w:rsidRPr="00336F5A">
                    <w:rPr>
                      <w:rFonts w:cs="Calibri"/>
                      <w:color w:val="000000"/>
                      <w:lang w:eastAsia="hr-HR"/>
                    </w:rPr>
                    <w:t>Moran</w:t>
                  </w:r>
                  <w:proofErr w:type="spellEnd"/>
                  <w:r w:rsidRPr="00336F5A">
                    <w:rPr>
                      <w:rFonts w:cs="Calibri"/>
                      <w:color w:val="000000"/>
                      <w:lang w:eastAsia="hr-HR"/>
                    </w:rPr>
                    <w:t xml:space="preserve">, </w:t>
                  </w:r>
                  <w:proofErr w:type="spellStart"/>
                  <w:r w:rsidRPr="00336F5A">
                    <w:rPr>
                      <w:rFonts w:cs="Calibri"/>
                      <w:color w:val="000000"/>
                      <w:lang w:eastAsia="hr-HR"/>
                    </w:rPr>
                    <w:t>Lindsay</w:t>
                  </w:r>
                  <w:proofErr w:type="spellEnd"/>
                  <w:r w:rsidRPr="00336F5A">
                    <w:rPr>
                      <w:rFonts w:cs="Calibri"/>
                      <w:color w:val="000000"/>
                      <w:lang w:eastAsia="hr-HR"/>
                    </w:rPr>
                    <w:t xml:space="preserve"> White </w:t>
                  </w:r>
                </w:p>
              </w:tc>
            </w:tr>
          </w:tbl>
          <w:p w:rsidR="000523FB" w:rsidRPr="00336F5A" w:rsidRDefault="000523FB" w:rsidP="00256C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5" w:type="dxa"/>
            <w:vAlign w:val="center"/>
          </w:tcPr>
          <w:p w:rsidR="000523FB" w:rsidRPr="00336F5A" w:rsidRDefault="000523FB" w:rsidP="00256CB7">
            <w:pPr>
              <w:spacing w:after="0" w:line="240" w:lineRule="auto"/>
              <w:jc w:val="center"/>
            </w:pPr>
            <w:r w:rsidRPr="00336F5A">
              <w:t>udžbenik</w:t>
            </w:r>
          </w:p>
        </w:tc>
        <w:tc>
          <w:tcPr>
            <w:tcW w:w="1367" w:type="dxa"/>
            <w:vAlign w:val="center"/>
          </w:tcPr>
          <w:p w:rsidR="000523FB" w:rsidRPr="00336F5A" w:rsidRDefault="000523FB" w:rsidP="00256CB7">
            <w:pPr>
              <w:spacing w:after="0" w:line="240" w:lineRule="auto"/>
              <w:jc w:val="center"/>
            </w:pPr>
            <w:r w:rsidRPr="00336F5A">
              <w:t>95,00 kn</w:t>
            </w:r>
          </w:p>
        </w:tc>
        <w:tc>
          <w:tcPr>
            <w:tcW w:w="1263" w:type="dxa"/>
            <w:vAlign w:val="center"/>
          </w:tcPr>
          <w:p w:rsidR="000523FB" w:rsidRPr="00336F5A" w:rsidRDefault="000523FB" w:rsidP="00256CB7">
            <w:pPr>
              <w:spacing w:after="0" w:line="240" w:lineRule="auto"/>
              <w:jc w:val="center"/>
            </w:pPr>
            <w:r w:rsidRPr="00336F5A">
              <w:t>Ljevak</w:t>
            </w:r>
          </w:p>
        </w:tc>
      </w:tr>
      <w:tr w:rsidR="000523FB" w:rsidRPr="00336F5A" w:rsidTr="00265BD0">
        <w:tc>
          <w:tcPr>
            <w:tcW w:w="1236" w:type="dxa"/>
            <w:vAlign w:val="center"/>
          </w:tcPr>
          <w:p w:rsidR="000523FB" w:rsidRPr="00DD60B8" w:rsidRDefault="000523FB" w:rsidP="00256CB7">
            <w:pPr>
              <w:spacing w:after="0" w:line="240" w:lineRule="auto"/>
              <w:jc w:val="center"/>
              <w:rPr>
                <w:b/>
              </w:rPr>
            </w:pPr>
            <w:r w:rsidRPr="00DD60B8">
              <w:rPr>
                <w:b/>
              </w:rPr>
              <w:t>4648</w:t>
            </w:r>
          </w:p>
        </w:tc>
        <w:tc>
          <w:tcPr>
            <w:tcW w:w="2370" w:type="dxa"/>
            <w:vAlign w:val="center"/>
          </w:tcPr>
          <w:p w:rsidR="000523FB" w:rsidRPr="00336F5A" w:rsidRDefault="000523FB" w:rsidP="00256CB7">
            <w:pPr>
              <w:spacing w:after="0" w:line="240" w:lineRule="auto"/>
              <w:jc w:val="center"/>
            </w:pPr>
            <w:r w:rsidRPr="00336F5A">
              <w:t>Njemački jezik</w:t>
            </w:r>
          </w:p>
        </w:tc>
        <w:tc>
          <w:tcPr>
            <w:tcW w:w="435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34"/>
            </w:tblGrid>
            <w:tr w:rsidR="000523FB" w:rsidRPr="00336F5A" w:rsidTr="00256CB7">
              <w:trPr>
                <w:trHeight w:val="244"/>
              </w:trPr>
              <w:tc>
                <w:tcPr>
                  <w:tcW w:w="0" w:type="auto"/>
                </w:tcPr>
                <w:p w:rsidR="000523FB" w:rsidRPr="00336F5A" w:rsidRDefault="000523FB" w:rsidP="00256C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proofErr w:type="spellStart"/>
                  <w:r w:rsidRPr="00336F5A">
                    <w:rPr>
                      <w:rFonts w:cs="Calibri"/>
                      <w:color w:val="000000"/>
                      <w:lang w:eastAsia="hr-HR"/>
                    </w:rPr>
                    <w:t>Ideen</w:t>
                  </w:r>
                  <w:proofErr w:type="spellEnd"/>
                  <w:r w:rsidRPr="00336F5A">
                    <w:rPr>
                      <w:rFonts w:cs="Calibri"/>
                      <w:color w:val="000000"/>
                      <w:lang w:eastAsia="hr-HR"/>
                    </w:rPr>
                    <w:t xml:space="preserve"> 1: udžbenik Njemačkog jezika za 1. i 2. razred gimnazija i 4-godišnjih strukovnih škola, 2. strani jezik </w:t>
                  </w:r>
                </w:p>
              </w:tc>
            </w:tr>
          </w:tbl>
          <w:p w:rsidR="000523FB" w:rsidRPr="00336F5A" w:rsidRDefault="000523FB" w:rsidP="00256C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219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77"/>
            </w:tblGrid>
            <w:tr w:rsidR="000523FB" w:rsidRPr="00336F5A" w:rsidTr="00256CB7">
              <w:trPr>
                <w:trHeight w:val="110"/>
              </w:trPr>
              <w:tc>
                <w:tcPr>
                  <w:tcW w:w="0" w:type="auto"/>
                  <w:vAlign w:val="center"/>
                </w:tcPr>
                <w:p w:rsidR="000523FB" w:rsidRPr="00336F5A" w:rsidRDefault="000523FB" w:rsidP="00256C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proofErr w:type="spellStart"/>
                  <w:r w:rsidRPr="00336F5A">
                    <w:rPr>
                      <w:rFonts w:cs="Calibri"/>
                      <w:color w:val="000000"/>
                      <w:lang w:eastAsia="hr-HR"/>
                    </w:rPr>
                    <w:t>Wilfried</w:t>
                  </w:r>
                  <w:proofErr w:type="spellEnd"/>
                  <w:r w:rsidRPr="00336F5A">
                    <w:rPr>
                      <w:rFonts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336F5A">
                    <w:rPr>
                      <w:rFonts w:cs="Calibri"/>
                      <w:color w:val="000000"/>
                      <w:lang w:eastAsia="hr-HR"/>
                    </w:rPr>
                    <w:t>Krenn</w:t>
                  </w:r>
                  <w:proofErr w:type="spellEnd"/>
                  <w:r w:rsidRPr="00336F5A">
                    <w:rPr>
                      <w:rFonts w:cs="Calibri"/>
                      <w:color w:val="000000"/>
                      <w:lang w:eastAsia="hr-HR"/>
                    </w:rPr>
                    <w:t xml:space="preserve">, </w:t>
                  </w:r>
                  <w:proofErr w:type="spellStart"/>
                  <w:r w:rsidRPr="00336F5A">
                    <w:rPr>
                      <w:rFonts w:cs="Calibri"/>
                      <w:color w:val="000000"/>
                      <w:lang w:eastAsia="hr-HR"/>
                    </w:rPr>
                    <w:t>Herbert</w:t>
                  </w:r>
                  <w:proofErr w:type="spellEnd"/>
                  <w:r w:rsidRPr="00336F5A">
                    <w:rPr>
                      <w:rFonts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336F5A">
                    <w:rPr>
                      <w:rFonts w:cs="Calibri"/>
                      <w:color w:val="000000"/>
                      <w:lang w:eastAsia="hr-HR"/>
                    </w:rPr>
                    <w:t>Puchta</w:t>
                  </w:r>
                  <w:proofErr w:type="spellEnd"/>
                  <w:r w:rsidRPr="00336F5A">
                    <w:rPr>
                      <w:rFonts w:cs="Calibri"/>
                      <w:color w:val="000000"/>
                      <w:lang w:eastAsia="hr-HR"/>
                    </w:rPr>
                    <w:t xml:space="preserve"> </w:t>
                  </w:r>
                </w:p>
              </w:tc>
            </w:tr>
          </w:tbl>
          <w:p w:rsidR="000523FB" w:rsidRPr="00336F5A" w:rsidRDefault="000523FB" w:rsidP="00256C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5" w:type="dxa"/>
            <w:vAlign w:val="center"/>
          </w:tcPr>
          <w:p w:rsidR="000523FB" w:rsidRPr="00336F5A" w:rsidRDefault="000523FB" w:rsidP="00256CB7">
            <w:pPr>
              <w:spacing w:after="0" w:line="240" w:lineRule="auto"/>
              <w:jc w:val="center"/>
            </w:pPr>
            <w:r w:rsidRPr="00336F5A">
              <w:t>udžbenik</w:t>
            </w:r>
          </w:p>
        </w:tc>
        <w:tc>
          <w:tcPr>
            <w:tcW w:w="1367" w:type="dxa"/>
            <w:vAlign w:val="center"/>
          </w:tcPr>
          <w:p w:rsidR="000523FB" w:rsidRPr="00336F5A" w:rsidRDefault="000523FB" w:rsidP="00256CB7">
            <w:pPr>
              <w:spacing w:after="0" w:line="240" w:lineRule="auto"/>
              <w:jc w:val="center"/>
            </w:pPr>
            <w:r w:rsidRPr="00336F5A">
              <w:t>115,00 kn</w:t>
            </w:r>
          </w:p>
        </w:tc>
        <w:tc>
          <w:tcPr>
            <w:tcW w:w="1263" w:type="dxa"/>
            <w:vAlign w:val="center"/>
          </w:tcPr>
          <w:p w:rsidR="000523FB" w:rsidRPr="00336F5A" w:rsidRDefault="000523FB" w:rsidP="00256CB7">
            <w:pPr>
              <w:spacing w:after="0" w:line="240" w:lineRule="auto"/>
              <w:jc w:val="center"/>
            </w:pPr>
            <w:r w:rsidRPr="00336F5A">
              <w:t>Algoritam</w:t>
            </w:r>
          </w:p>
        </w:tc>
      </w:tr>
      <w:tr w:rsidR="000523FB" w:rsidRPr="00336F5A" w:rsidTr="00265BD0">
        <w:tc>
          <w:tcPr>
            <w:tcW w:w="1236" w:type="dxa"/>
            <w:vAlign w:val="center"/>
          </w:tcPr>
          <w:p w:rsidR="000523FB" w:rsidRPr="00DD60B8" w:rsidRDefault="000523FB" w:rsidP="00256CB7">
            <w:pPr>
              <w:spacing w:after="0" w:line="240" w:lineRule="auto"/>
              <w:jc w:val="center"/>
              <w:rPr>
                <w:b/>
              </w:rPr>
            </w:pPr>
            <w:r w:rsidRPr="00DD60B8">
              <w:rPr>
                <w:b/>
              </w:rPr>
              <w:t>4649</w:t>
            </w:r>
          </w:p>
        </w:tc>
        <w:tc>
          <w:tcPr>
            <w:tcW w:w="2370" w:type="dxa"/>
            <w:vAlign w:val="center"/>
          </w:tcPr>
          <w:p w:rsidR="000523FB" w:rsidRPr="00336F5A" w:rsidRDefault="000523FB" w:rsidP="00256CB7">
            <w:pPr>
              <w:spacing w:after="0" w:line="240" w:lineRule="auto"/>
              <w:jc w:val="center"/>
            </w:pPr>
            <w:r w:rsidRPr="00336F5A">
              <w:t>Njemački jezik</w:t>
            </w:r>
          </w:p>
        </w:tc>
        <w:tc>
          <w:tcPr>
            <w:tcW w:w="435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34"/>
            </w:tblGrid>
            <w:tr w:rsidR="000523FB" w:rsidRPr="00336F5A" w:rsidTr="00256CB7">
              <w:trPr>
                <w:trHeight w:val="244"/>
              </w:trPr>
              <w:tc>
                <w:tcPr>
                  <w:tcW w:w="0" w:type="auto"/>
                </w:tcPr>
                <w:p w:rsidR="000523FB" w:rsidRPr="00336F5A" w:rsidRDefault="000523FB" w:rsidP="00256C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proofErr w:type="spellStart"/>
                  <w:r w:rsidRPr="00336F5A">
                    <w:rPr>
                      <w:rFonts w:cs="Calibri"/>
                      <w:color w:val="000000"/>
                      <w:lang w:eastAsia="hr-HR"/>
                    </w:rPr>
                    <w:t>Ideen</w:t>
                  </w:r>
                  <w:proofErr w:type="spellEnd"/>
                  <w:r w:rsidRPr="00336F5A">
                    <w:rPr>
                      <w:rFonts w:cs="Calibri"/>
                      <w:color w:val="000000"/>
                      <w:lang w:eastAsia="hr-HR"/>
                    </w:rPr>
                    <w:t xml:space="preserve"> 1: radna bilježnica Njemačkog jezika za 1. i 2. razred gimnazija i 4-godišnjih strukovnih škola, 2. strani jezik </w:t>
                  </w:r>
                </w:p>
              </w:tc>
            </w:tr>
          </w:tbl>
          <w:p w:rsidR="000523FB" w:rsidRPr="00336F5A" w:rsidRDefault="000523FB" w:rsidP="00256C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2193" w:type="dxa"/>
            <w:vAlign w:val="center"/>
          </w:tcPr>
          <w:p w:rsidR="000523FB" w:rsidRPr="00336F5A" w:rsidRDefault="000523FB" w:rsidP="00256C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proofErr w:type="spellStart"/>
            <w:r w:rsidRPr="00336F5A">
              <w:rPr>
                <w:rFonts w:cs="Calibri"/>
                <w:color w:val="000000"/>
                <w:lang w:eastAsia="hr-HR"/>
              </w:rPr>
              <w:t>Wilfried</w:t>
            </w:r>
            <w:proofErr w:type="spellEnd"/>
            <w:r w:rsidRPr="00336F5A">
              <w:rPr>
                <w:rFonts w:cs="Calibri"/>
                <w:color w:val="000000"/>
                <w:lang w:eastAsia="hr-HR"/>
              </w:rPr>
              <w:t xml:space="preserve"> </w:t>
            </w:r>
            <w:proofErr w:type="spellStart"/>
            <w:r w:rsidRPr="00336F5A">
              <w:rPr>
                <w:rFonts w:cs="Calibri"/>
                <w:color w:val="000000"/>
                <w:lang w:eastAsia="hr-HR"/>
              </w:rPr>
              <w:t>Krenn</w:t>
            </w:r>
            <w:proofErr w:type="spellEnd"/>
            <w:r w:rsidRPr="00336F5A">
              <w:rPr>
                <w:rFonts w:cs="Calibri"/>
                <w:color w:val="000000"/>
                <w:lang w:eastAsia="hr-HR"/>
              </w:rPr>
              <w:t xml:space="preserve">, </w:t>
            </w:r>
            <w:proofErr w:type="spellStart"/>
            <w:r w:rsidRPr="00336F5A">
              <w:rPr>
                <w:rFonts w:cs="Calibri"/>
                <w:color w:val="000000"/>
                <w:lang w:eastAsia="hr-HR"/>
              </w:rPr>
              <w:t>Herbert</w:t>
            </w:r>
            <w:proofErr w:type="spellEnd"/>
            <w:r w:rsidRPr="00336F5A">
              <w:rPr>
                <w:rFonts w:cs="Calibri"/>
                <w:color w:val="000000"/>
                <w:lang w:eastAsia="hr-HR"/>
              </w:rPr>
              <w:t xml:space="preserve"> </w:t>
            </w:r>
            <w:proofErr w:type="spellStart"/>
            <w:r w:rsidRPr="00336F5A">
              <w:rPr>
                <w:rFonts w:cs="Calibri"/>
                <w:color w:val="000000"/>
                <w:lang w:eastAsia="hr-HR"/>
              </w:rPr>
              <w:t>Puchta</w:t>
            </w:r>
            <w:proofErr w:type="spellEnd"/>
          </w:p>
        </w:tc>
        <w:tc>
          <w:tcPr>
            <w:tcW w:w="1215" w:type="dxa"/>
            <w:vAlign w:val="center"/>
          </w:tcPr>
          <w:p w:rsidR="000523FB" w:rsidRPr="00336F5A" w:rsidRDefault="000523FB" w:rsidP="00256CB7">
            <w:pPr>
              <w:spacing w:after="0" w:line="240" w:lineRule="auto"/>
              <w:jc w:val="center"/>
            </w:pPr>
            <w:r w:rsidRPr="00336F5A">
              <w:t>radna bilježnica</w:t>
            </w:r>
          </w:p>
        </w:tc>
        <w:tc>
          <w:tcPr>
            <w:tcW w:w="1367" w:type="dxa"/>
            <w:vAlign w:val="center"/>
          </w:tcPr>
          <w:p w:rsidR="000523FB" w:rsidRPr="00336F5A" w:rsidRDefault="000523FB" w:rsidP="00256CB7">
            <w:pPr>
              <w:spacing w:after="0" w:line="240" w:lineRule="auto"/>
              <w:jc w:val="center"/>
            </w:pPr>
            <w:r w:rsidRPr="00336F5A">
              <w:t>95,00 kn</w:t>
            </w:r>
          </w:p>
        </w:tc>
        <w:tc>
          <w:tcPr>
            <w:tcW w:w="1263" w:type="dxa"/>
            <w:vAlign w:val="center"/>
          </w:tcPr>
          <w:p w:rsidR="000523FB" w:rsidRPr="00336F5A" w:rsidRDefault="000523FB" w:rsidP="00256CB7">
            <w:pPr>
              <w:spacing w:after="0" w:line="240" w:lineRule="auto"/>
              <w:jc w:val="center"/>
            </w:pPr>
            <w:r w:rsidRPr="00336F5A">
              <w:t>Algoritam</w:t>
            </w:r>
          </w:p>
        </w:tc>
      </w:tr>
      <w:tr w:rsidR="000523FB" w:rsidRPr="00336F5A" w:rsidTr="00265BD0">
        <w:tc>
          <w:tcPr>
            <w:tcW w:w="1236" w:type="dxa"/>
            <w:vAlign w:val="center"/>
          </w:tcPr>
          <w:p w:rsidR="000523FB" w:rsidRPr="00DD60B8" w:rsidRDefault="000523FB" w:rsidP="00256CB7">
            <w:pPr>
              <w:spacing w:after="0" w:line="240" w:lineRule="auto"/>
              <w:jc w:val="center"/>
              <w:rPr>
                <w:b/>
              </w:rPr>
            </w:pPr>
            <w:r w:rsidRPr="00DD60B8">
              <w:rPr>
                <w:b/>
              </w:rPr>
              <w:t>1700</w:t>
            </w:r>
          </w:p>
        </w:tc>
        <w:tc>
          <w:tcPr>
            <w:tcW w:w="2370" w:type="dxa"/>
            <w:vAlign w:val="center"/>
          </w:tcPr>
          <w:p w:rsidR="000523FB" w:rsidRPr="00336F5A" w:rsidRDefault="000523FB" w:rsidP="00256CB7">
            <w:pPr>
              <w:spacing w:after="0" w:line="240" w:lineRule="auto"/>
              <w:jc w:val="center"/>
            </w:pPr>
            <w:r w:rsidRPr="00336F5A">
              <w:t>Etika</w:t>
            </w:r>
          </w:p>
        </w:tc>
        <w:tc>
          <w:tcPr>
            <w:tcW w:w="435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34"/>
            </w:tblGrid>
            <w:tr w:rsidR="000523FB" w:rsidRPr="00336F5A" w:rsidTr="00256CB7">
              <w:trPr>
                <w:trHeight w:val="110"/>
              </w:trPr>
              <w:tc>
                <w:tcPr>
                  <w:tcW w:w="0" w:type="auto"/>
                  <w:vAlign w:val="center"/>
                </w:tcPr>
                <w:p w:rsidR="000523FB" w:rsidRPr="00336F5A" w:rsidRDefault="000523FB" w:rsidP="00256C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r w:rsidRPr="00336F5A">
                    <w:rPr>
                      <w:rFonts w:cs="Calibri"/>
                      <w:color w:val="000000"/>
                      <w:lang w:eastAsia="hr-HR"/>
                    </w:rPr>
                    <w:t xml:space="preserve">Etika 1: udžbenik za 1. razred gimnazije i srednje škole </w:t>
                  </w:r>
                </w:p>
              </w:tc>
            </w:tr>
          </w:tbl>
          <w:p w:rsidR="000523FB" w:rsidRPr="00336F5A" w:rsidRDefault="000523FB" w:rsidP="00256C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219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77"/>
            </w:tblGrid>
            <w:tr w:rsidR="000523FB" w:rsidRPr="00336F5A" w:rsidTr="00256CB7">
              <w:trPr>
                <w:trHeight w:val="244"/>
              </w:trPr>
              <w:tc>
                <w:tcPr>
                  <w:tcW w:w="0" w:type="auto"/>
                </w:tcPr>
                <w:p w:rsidR="000523FB" w:rsidRPr="00336F5A" w:rsidRDefault="000523FB" w:rsidP="00256C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proofErr w:type="spellStart"/>
                  <w:r w:rsidRPr="00336F5A">
                    <w:rPr>
                      <w:rFonts w:cs="Calibri"/>
                      <w:color w:val="000000"/>
                      <w:lang w:eastAsia="hr-HR"/>
                    </w:rPr>
                    <w:t>Diril</w:t>
                  </w:r>
                  <w:proofErr w:type="spellEnd"/>
                  <w:r w:rsidRPr="00336F5A">
                    <w:rPr>
                      <w:rFonts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336F5A">
                    <w:rPr>
                      <w:rFonts w:cs="Calibri"/>
                      <w:color w:val="000000"/>
                      <w:lang w:eastAsia="hr-HR"/>
                    </w:rPr>
                    <w:t>Čoh</w:t>
                  </w:r>
                  <w:proofErr w:type="spellEnd"/>
                  <w:r w:rsidRPr="00336F5A">
                    <w:rPr>
                      <w:rFonts w:cs="Calibri"/>
                      <w:color w:val="000000"/>
                      <w:lang w:eastAsia="hr-HR"/>
                    </w:rPr>
                    <w:t xml:space="preserve">, Marija </w:t>
                  </w:r>
                  <w:proofErr w:type="spellStart"/>
                  <w:r w:rsidRPr="00336F5A">
                    <w:rPr>
                      <w:rFonts w:cs="Calibri"/>
                      <w:color w:val="000000"/>
                      <w:lang w:eastAsia="hr-HR"/>
                    </w:rPr>
                    <w:t>Lamot</w:t>
                  </w:r>
                  <w:proofErr w:type="spellEnd"/>
                  <w:r w:rsidRPr="00336F5A">
                    <w:rPr>
                      <w:rFonts w:cs="Calibri"/>
                      <w:color w:val="000000"/>
                      <w:lang w:eastAsia="hr-HR"/>
                    </w:rPr>
                    <w:t xml:space="preserve">, Ksenija </w:t>
                  </w:r>
                  <w:proofErr w:type="spellStart"/>
                  <w:r w:rsidRPr="00336F5A">
                    <w:rPr>
                      <w:rFonts w:cs="Calibri"/>
                      <w:color w:val="000000"/>
                      <w:lang w:eastAsia="hr-HR"/>
                    </w:rPr>
                    <w:t>Matuš</w:t>
                  </w:r>
                  <w:proofErr w:type="spellEnd"/>
                  <w:r w:rsidRPr="00336F5A">
                    <w:rPr>
                      <w:rFonts w:cs="Calibri"/>
                      <w:color w:val="000000"/>
                      <w:lang w:eastAsia="hr-HR"/>
                    </w:rPr>
                    <w:t xml:space="preserve"> </w:t>
                  </w:r>
                </w:p>
              </w:tc>
            </w:tr>
          </w:tbl>
          <w:p w:rsidR="000523FB" w:rsidRPr="00336F5A" w:rsidRDefault="000523FB" w:rsidP="00256C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1215" w:type="dxa"/>
            <w:vAlign w:val="center"/>
          </w:tcPr>
          <w:p w:rsidR="000523FB" w:rsidRPr="00336F5A" w:rsidRDefault="000523FB" w:rsidP="00256CB7">
            <w:pPr>
              <w:spacing w:after="0" w:line="240" w:lineRule="auto"/>
              <w:jc w:val="center"/>
            </w:pPr>
            <w:r w:rsidRPr="00336F5A">
              <w:t>udžbenik</w:t>
            </w:r>
          </w:p>
        </w:tc>
        <w:tc>
          <w:tcPr>
            <w:tcW w:w="1367" w:type="dxa"/>
            <w:vAlign w:val="center"/>
          </w:tcPr>
          <w:p w:rsidR="000523FB" w:rsidRPr="00336F5A" w:rsidRDefault="000523FB" w:rsidP="00256CB7">
            <w:pPr>
              <w:spacing w:after="0" w:line="240" w:lineRule="auto"/>
              <w:jc w:val="center"/>
            </w:pPr>
            <w:r w:rsidRPr="00336F5A">
              <w:t>89,00 kn</w:t>
            </w:r>
          </w:p>
        </w:tc>
        <w:tc>
          <w:tcPr>
            <w:tcW w:w="1263" w:type="dxa"/>
            <w:vAlign w:val="center"/>
          </w:tcPr>
          <w:p w:rsidR="000523FB" w:rsidRPr="00336F5A" w:rsidRDefault="000523FB" w:rsidP="00256CB7">
            <w:pPr>
              <w:spacing w:after="0" w:line="240" w:lineRule="auto"/>
              <w:jc w:val="center"/>
            </w:pPr>
            <w:r w:rsidRPr="00336F5A">
              <w:t>Školska knjiga</w:t>
            </w:r>
          </w:p>
        </w:tc>
      </w:tr>
      <w:tr w:rsidR="000523FB" w:rsidRPr="00336F5A" w:rsidTr="00265BD0">
        <w:tc>
          <w:tcPr>
            <w:tcW w:w="1236" w:type="dxa"/>
            <w:vAlign w:val="center"/>
          </w:tcPr>
          <w:p w:rsidR="000523FB" w:rsidRPr="00DD60B8" w:rsidRDefault="000523FB" w:rsidP="00256CB7">
            <w:pPr>
              <w:spacing w:after="0" w:line="240" w:lineRule="auto"/>
              <w:jc w:val="center"/>
              <w:rPr>
                <w:b/>
              </w:rPr>
            </w:pPr>
            <w:r w:rsidRPr="00DD60B8">
              <w:rPr>
                <w:b/>
              </w:rPr>
              <w:lastRenderedPageBreak/>
              <w:t>1708</w:t>
            </w:r>
          </w:p>
        </w:tc>
        <w:tc>
          <w:tcPr>
            <w:tcW w:w="2370" w:type="dxa"/>
            <w:vAlign w:val="center"/>
          </w:tcPr>
          <w:p w:rsidR="000523FB" w:rsidRPr="00336F5A" w:rsidRDefault="000523FB" w:rsidP="00256CB7">
            <w:pPr>
              <w:spacing w:after="0" w:line="240" w:lineRule="auto"/>
              <w:jc w:val="center"/>
            </w:pPr>
            <w:r w:rsidRPr="00336F5A">
              <w:t>Vjeronauk</w:t>
            </w:r>
          </w:p>
        </w:tc>
        <w:tc>
          <w:tcPr>
            <w:tcW w:w="4350" w:type="dxa"/>
            <w:vAlign w:val="center"/>
          </w:tcPr>
          <w:p w:rsidR="000523FB" w:rsidRPr="00336F5A" w:rsidRDefault="000523FB" w:rsidP="00256C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336F5A">
              <w:rPr>
                <w:rFonts w:cs="Calibri"/>
                <w:color w:val="000000"/>
                <w:lang w:eastAsia="hr-HR"/>
              </w:rPr>
              <w:t xml:space="preserve">Tražitelji smisla: udžbenik </w:t>
            </w:r>
            <w:r>
              <w:rPr>
                <w:rFonts w:cs="Calibri"/>
                <w:color w:val="000000"/>
                <w:lang w:eastAsia="hr-HR"/>
              </w:rPr>
              <w:t xml:space="preserve">katoličkoga </w:t>
            </w:r>
            <w:r w:rsidRPr="00336F5A">
              <w:rPr>
                <w:rFonts w:cs="Calibri"/>
                <w:color w:val="000000"/>
                <w:lang w:eastAsia="hr-HR"/>
              </w:rPr>
              <w:t xml:space="preserve">Vjeronauka za 1. razred srednjih škola </w:t>
            </w:r>
            <w:r>
              <w:rPr>
                <w:rFonts w:cs="Calibri"/>
                <w:color w:val="000000"/>
                <w:lang w:eastAsia="hr-HR"/>
              </w:rPr>
              <w:t>(izmijenjeno i dopunjeno izdanje)</w:t>
            </w:r>
          </w:p>
          <w:p w:rsidR="000523FB" w:rsidRPr="00336F5A" w:rsidRDefault="000523FB" w:rsidP="00256C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2193" w:type="dxa"/>
            <w:vAlign w:val="center"/>
          </w:tcPr>
          <w:p w:rsidR="000523FB" w:rsidRPr="00336F5A" w:rsidRDefault="000523FB" w:rsidP="00256C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336F5A">
              <w:rPr>
                <w:rFonts w:cs="Calibri"/>
                <w:color w:val="000000"/>
                <w:lang w:eastAsia="hr-HR"/>
              </w:rPr>
              <w:t xml:space="preserve">Viktorija </w:t>
            </w:r>
            <w:proofErr w:type="spellStart"/>
            <w:r w:rsidRPr="00336F5A">
              <w:rPr>
                <w:rFonts w:cs="Calibri"/>
                <w:color w:val="000000"/>
                <w:lang w:eastAsia="hr-HR"/>
              </w:rPr>
              <w:t>Gadža</w:t>
            </w:r>
            <w:proofErr w:type="spellEnd"/>
            <w:r w:rsidRPr="00336F5A">
              <w:rPr>
                <w:rFonts w:cs="Calibri"/>
                <w:color w:val="000000"/>
                <w:lang w:eastAsia="hr-HR"/>
              </w:rPr>
              <w:t xml:space="preserve">, Nikola Milanović, Rudi </w:t>
            </w:r>
            <w:proofErr w:type="spellStart"/>
            <w:r w:rsidRPr="00336F5A">
              <w:rPr>
                <w:rFonts w:cs="Calibri"/>
                <w:color w:val="000000"/>
                <w:lang w:eastAsia="hr-HR"/>
              </w:rPr>
              <w:t>Paloš</w:t>
            </w:r>
            <w:proofErr w:type="spellEnd"/>
            <w:r w:rsidRPr="00336F5A">
              <w:rPr>
                <w:rFonts w:cs="Calibri"/>
                <w:color w:val="000000"/>
                <w:lang w:eastAsia="hr-HR"/>
              </w:rPr>
              <w:t>, Mirjana Vučica, Dušan Vuletić</w:t>
            </w:r>
          </w:p>
        </w:tc>
        <w:tc>
          <w:tcPr>
            <w:tcW w:w="1215" w:type="dxa"/>
            <w:vAlign w:val="center"/>
          </w:tcPr>
          <w:p w:rsidR="000523FB" w:rsidRPr="00336F5A" w:rsidRDefault="000523FB" w:rsidP="00256CB7">
            <w:pPr>
              <w:spacing w:after="0" w:line="240" w:lineRule="auto"/>
              <w:jc w:val="center"/>
            </w:pPr>
            <w:r w:rsidRPr="00336F5A">
              <w:t>udžbenik</w:t>
            </w:r>
          </w:p>
        </w:tc>
        <w:tc>
          <w:tcPr>
            <w:tcW w:w="1367" w:type="dxa"/>
            <w:vAlign w:val="center"/>
          </w:tcPr>
          <w:p w:rsidR="000523FB" w:rsidRPr="00336F5A" w:rsidRDefault="000523FB" w:rsidP="00256CB7">
            <w:pPr>
              <w:spacing w:after="0" w:line="240" w:lineRule="auto"/>
              <w:jc w:val="center"/>
            </w:pPr>
            <w:r w:rsidRPr="00336F5A">
              <w:t>53,00 kn</w:t>
            </w:r>
          </w:p>
        </w:tc>
        <w:tc>
          <w:tcPr>
            <w:tcW w:w="1263" w:type="dxa"/>
            <w:vAlign w:val="center"/>
          </w:tcPr>
          <w:p w:rsidR="000523FB" w:rsidRPr="00336F5A" w:rsidRDefault="000523FB" w:rsidP="00256CB7">
            <w:pPr>
              <w:spacing w:after="0" w:line="240" w:lineRule="auto"/>
              <w:jc w:val="center"/>
            </w:pPr>
            <w:proofErr w:type="spellStart"/>
            <w:r w:rsidRPr="00336F5A">
              <w:t>Salesiana</w:t>
            </w:r>
            <w:proofErr w:type="spellEnd"/>
          </w:p>
        </w:tc>
      </w:tr>
      <w:tr w:rsidR="000523FB" w:rsidRPr="00336F5A" w:rsidTr="00265BD0">
        <w:tc>
          <w:tcPr>
            <w:tcW w:w="1236" w:type="dxa"/>
            <w:vAlign w:val="center"/>
          </w:tcPr>
          <w:p w:rsidR="000523FB" w:rsidRPr="00DD60B8" w:rsidRDefault="000523FB" w:rsidP="00256CB7">
            <w:pPr>
              <w:spacing w:after="0" w:line="240" w:lineRule="auto"/>
              <w:jc w:val="center"/>
              <w:rPr>
                <w:b/>
              </w:rPr>
            </w:pPr>
            <w:r w:rsidRPr="00DD60B8">
              <w:rPr>
                <w:b/>
              </w:rPr>
              <w:t>1379</w:t>
            </w:r>
          </w:p>
        </w:tc>
        <w:tc>
          <w:tcPr>
            <w:tcW w:w="2370" w:type="dxa"/>
            <w:vAlign w:val="center"/>
          </w:tcPr>
          <w:p w:rsidR="000523FB" w:rsidRPr="00336F5A" w:rsidRDefault="000523FB" w:rsidP="00256CB7">
            <w:pPr>
              <w:spacing w:after="0" w:line="240" w:lineRule="auto"/>
              <w:jc w:val="center"/>
            </w:pPr>
            <w:r w:rsidRPr="00336F5A">
              <w:t>Hrvatski jezik</w:t>
            </w:r>
          </w:p>
        </w:tc>
        <w:tc>
          <w:tcPr>
            <w:tcW w:w="4350" w:type="dxa"/>
            <w:vAlign w:val="center"/>
          </w:tcPr>
          <w:p w:rsidR="000523FB" w:rsidRPr="00336F5A" w:rsidRDefault="000523FB" w:rsidP="00256C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336F5A">
              <w:rPr>
                <w:rFonts w:cs="Calibri"/>
                <w:color w:val="000000"/>
                <w:lang w:eastAsia="hr-HR"/>
              </w:rPr>
              <w:t xml:space="preserve">Čitanka 1: udžbenik za 1. razred trogodišnjih strukovnih škola </w:t>
            </w:r>
          </w:p>
        </w:tc>
        <w:tc>
          <w:tcPr>
            <w:tcW w:w="2193" w:type="dxa"/>
            <w:vAlign w:val="center"/>
          </w:tcPr>
          <w:p w:rsidR="000523FB" w:rsidRPr="00336F5A" w:rsidRDefault="000523FB" w:rsidP="00256C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336F5A">
              <w:rPr>
                <w:rFonts w:cs="Calibri"/>
                <w:color w:val="000000"/>
                <w:lang w:eastAsia="hr-HR"/>
              </w:rPr>
              <w:t xml:space="preserve">Snježana </w:t>
            </w:r>
            <w:proofErr w:type="spellStart"/>
            <w:r w:rsidRPr="00336F5A">
              <w:rPr>
                <w:rFonts w:cs="Calibri"/>
                <w:color w:val="000000"/>
                <w:lang w:eastAsia="hr-HR"/>
              </w:rPr>
              <w:t>Zbukvić</w:t>
            </w:r>
            <w:proofErr w:type="spellEnd"/>
            <w:r w:rsidRPr="00336F5A">
              <w:rPr>
                <w:rFonts w:cs="Calibri"/>
                <w:color w:val="000000"/>
                <w:lang w:eastAsia="hr-HR"/>
              </w:rPr>
              <w:t xml:space="preserve">-Ožbolt, Snježana </w:t>
            </w:r>
            <w:proofErr w:type="spellStart"/>
            <w:r w:rsidRPr="00336F5A">
              <w:rPr>
                <w:rFonts w:cs="Calibri"/>
                <w:color w:val="000000"/>
                <w:lang w:eastAsia="hr-HR"/>
              </w:rPr>
              <w:t>Zrinjan</w:t>
            </w:r>
            <w:proofErr w:type="spellEnd"/>
            <w:r w:rsidRPr="00336F5A">
              <w:rPr>
                <w:rFonts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1215" w:type="dxa"/>
            <w:vAlign w:val="center"/>
          </w:tcPr>
          <w:p w:rsidR="000523FB" w:rsidRPr="00336F5A" w:rsidRDefault="000523FB" w:rsidP="00256CB7">
            <w:pPr>
              <w:spacing w:after="0" w:line="240" w:lineRule="auto"/>
              <w:jc w:val="center"/>
            </w:pPr>
            <w:r w:rsidRPr="00336F5A">
              <w:t>udžbenik</w:t>
            </w:r>
          </w:p>
        </w:tc>
        <w:tc>
          <w:tcPr>
            <w:tcW w:w="1367" w:type="dxa"/>
            <w:vAlign w:val="center"/>
          </w:tcPr>
          <w:p w:rsidR="000523FB" w:rsidRPr="00336F5A" w:rsidRDefault="000523FB" w:rsidP="00256CB7">
            <w:pPr>
              <w:spacing w:after="0" w:line="240" w:lineRule="auto"/>
              <w:jc w:val="center"/>
            </w:pPr>
            <w:r w:rsidRPr="00336F5A">
              <w:t>103,00 kn</w:t>
            </w:r>
          </w:p>
        </w:tc>
        <w:tc>
          <w:tcPr>
            <w:tcW w:w="1263" w:type="dxa"/>
            <w:vAlign w:val="center"/>
          </w:tcPr>
          <w:p w:rsidR="000523FB" w:rsidRPr="00336F5A" w:rsidRDefault="000523FB" w:rsidP="00256CB7">
            <w:pPr>
              <w:spacing w:after="0" w:line="240" w:lineRule="auto"/>
              <w:jc w:val="center"/>
            </w:pPr>
            <w:r w:rsidRPr="00336F5A">
              <w:t>Školska knjiga</w:t>
            </w:r>
          </w:p>
        </w:tc>
      </w:tr>
      <w:tr w:rsidR="000523FB" w:rsidRPr="00336F5A" w:rsidTr="00265BD0">
        <w:tc>
          <w:tcPr>
            <w:tcW w:w="1236" w:type="dxa"/>
            <w:vAlign w:val="center"/>
          </w:tcPr>
          <w:p w:rsidR="000523FB" w:rsidRPr="00DD60B8" w:rsidRDefault="000523FB" w:rsidP="00256CB7">
            <w:pPr>
              <w:spacing w:after="0" w:line="240" w:lineRule="auto"/>
              <w:jc w:val="center"/>
              <w:rPr>
                <w:b/>
              </w:rPr>
            </w:pPr>
            <w:r w:rsidRPr="00DD60B8">
              <w:rPr>
                <w:b/>
              </w:rPr>
              <w:t>2969</w:t>
            </w:r>
          </w:p>
        </w:tc>
        <w:tc>
          <w:tcPr>
            <w:tcW w:w="2370" w:type="dxa"/>
            <w:vAlign w:val="center"/>
          </w:tcPr>
          <w:p w:rsidR="000523FB" w:rsidRPr="00336F5A" w:rsidRDefault="000523FB" w:rsidP="00256CB7">
            <w:pPr>
              <w:spacing w:after="0" w:line="240" w:lineRule="auto"/>
              <w:jc w:val="center"/>
            </w:pPr>
            <w:r w:rsidRPr="00336F5A">
              <w:t>Hrvatski jezik</w:t>
            </w:r>
          </w:p>
        </w:tc>
        <w:tc>
          <w:tcPr>
            <w:tcW w:w="4350" w:type="dxa"/>
            <w:vAlign w:val="center"/>
          </w:tcPr>
          <w:p w:rsidR="000523FB" w:rsidRPr="00336F5A" w:rsidRDefault="000523FB" w:rsidP="00256C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336F5A">
              <w:rPr>
                <w:rFonts w:cs="Calibri"/>
                <w:color w:val="000000"/>
                <w:lang w:eastAsia="hr-HR"/>
              </w:rPr>
              <w:t xml:space="preserve">Hrvatski jezik 1: udžbenik Hrvatskoga jezika za prvi razred trogodišnjih strukovnih škola </w:t>
            </w:r>
          </w:p>
        </w:tc>
        <w:tc>
          <w:tcPr>
            <w:tcW w:w="2193" w:type="dxa"/>
            <w:vAlign w:val="center"/>
          </w:tcPr>
          <w:p w:rsidR="000523FB" w:rsidRPr="00336F5A" w:rsidRDefault="000523FB" w:rsidP="00256C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336F5A">
              <w:rPr>
                <w:rFonts w:cs="Calibri"/>
                <w:color w:val="000000"/>
                <w:lang w:eastAsia="hr-HR"/>
              </w:rPr>
              <w:t xml:space="preserve">Vesna </w:t>
            </w:r>
            <w:proofErr w:type="spellStart"/>
            <w:r w:rsidRPr="00336F5A">
              <w:rPr>
                <w:rFonts w:cs="Calibri"/>
                <w:color w:val="000000"/>
                <w:lang w:eastAsia="hr-HR"/>
              </w:rPr>
              <w:t>Kajganić</w:t>
            </w:r>
            <w:proofErr w:type="spellEnd"/>
            <w:r w:rsidRPr="00336F5A">
              <w:rPr>
                <w:rFonts w:cs="Calibri"/>
                <w:color w:val="000000"/>
                <w:lang w:eastAsia="hr-HR"/>
              </w:rPr>
              <w:t xml:space="preserve">, Vedrana </w:t>
            </w:r>
            <w:proofErr w:type="spellStart"/>
            <w:r w:rsidRPr="00336F5A">
              <w:rPr>
                <w:rFonts w:cs="Calibri"/>
                <w:color w:val="000000"/>
                <w:lang w:eastAsia="hr-HR"/>
              </w:rPr>
              <w:t>Močnik</w:t>
            </w:r>
            <w:proofErr w:type="spellEnd"/>
            <w:r w:rsidRPr="00336F5A">
              <w:rPr>
                <w:rFonts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1215" w:type="dxa"/>
            <w:vAlign w:val="center"/>
          </w:tcPr>
          <w:p w:rsidR="000523FB" w:rsidRPr="00336F5A" w:rsidRDefault="000523FB" w:rsidP="00256CB7">
            <w:pPr>
              <w:spacing w:after="0" w:line="240" w:lineRule="auto"/>
              <w:jc w:val="center"/>
            </w:pPr>
            <w:r w:rsidRPr="00336F5A">
              <w:t>udžbenik</w:t>
            </w:r>
          </w:p>
        </w:tc>
        <w:tc>
          <w:tcPr>
            <w:tcW w:w="1367" w:type="dxa"/>
            <w:vAlign w:val="center"/>
          </w:tcPr>
          <w:p w:rsidR="000523FB" w:rsidRPr="00336F5A" w:rsidRDefault="000523FB" w:rsidP="00256CB7">
            <w:pPr>
              <w:spacing w:after="0" w:line="240" w:lineRule="auto"/>
              <w:jc w:val="center"/>
            </w:pPr>
            <w:r w:rsidRPr="00336F5A">
              <w:t>72,00 kn</w:t>
            </w:r>
          </w:p>
        </w:tc>
        <w:tc>
          <w:tcPr>
            <w:tcW w:w="1263" w:type="dxa"/>
            <w:vAlign w:val="center"/>
          </w:tcPr>
          <w:p w:rsidR="000523FB" w:rsidRPr="00336F5A" w:rsidRDefault="000523FB" w:rsidP="00256CB7">
            <w:pPr>
              <w:spacing w:after="0" w:line="240" w:lineRule="auto"/>
              <w:jc w:val="center"/>
            </w:pPr>
            <w:r w:rsidRPr="00336F5A">
              <w:t>Profil</w:t>
            </w:r>
          </w:p>
        </w:tc>
      </w:tr>
      <w:tr w:rsidR="000523FB" w:rsidRPr="00336F5A" w:rsidTr="00265BD0">
        <w:tc>
          <w:tcPr>
            <w:tcW w:w="1236" w:type="dxa"/>
            <w:vAlign w:val="center"/>
          </w:tcPr>
          <w:p w:rsidR="000523FB" w:rsidRPr="00DD60B8" w:rsidRDefault="000523FB" w:rsidP="00256CB7">
            <w:pPr>
              <w:spacing w:after="0" w:line="240" w:lineRule="auto"/>
              <w:jc w:val="center"/>
              <w:rPr>
                <w:b/>
              </w:rPr>
            </w:pPr>
            <w:r w:rsidRPr="00DD60B8">
              <w:rPr>
                <w:b/>
              </w:rPr>
              <w:t>156</w:t>
            </w:r>
            <w:r>
              <w:rPr>
                <w:b/>
              </w:rPr>
              <w:t>8</w:t>
            </w:r>
          </w:p>
        </w:tc>
        <w:tc>
          <w:tcPr>
            <w:tcW w:w="2370" w:type="dxa"/>
            <w:vAlign w:val="center"/>
          </w:tcPr>
          <w:p w:rsidR="000523FB" w:rsidRPr="00336F5A" w:rsidRDefault="000523FB" w:rsidP="00256CB7">
            <w:pPr>
              <w:spacing w:after="0" w:line="240" w:lineRule="auto"/>
              <w:jc w:val="center"/>
            </w:pPr>
            <w:r w:rsidRPr="00336F5A">
              <w:t>Matematika</w:t>
            </w:r>
          </w:p>
        </w:tc>
        <w:tc>
          <w:tcPr>
            <w:tcW w:w="4350" w:type="dxa"/>
            <w:vAlign w:val="center"/>
          </w:tcPr>
          <w:p w:rsidR="000523FB" w:rsidRPr="00336F5A" w:rsidRDefault="000523FB" w:rsidP="00256C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456CDE">
              <w:rPr>
                <w:rFonts w:ascii="Times New Roman" w:eastAsia="Times New Roman" w:hAnsi="Times New Roman"/>
                <w:lang w:eastAsia="hr-HR"/>
              </w:rPr>
              <w:t>Matematika 1:  udžbenik i zbirka zadataka za 1. razred trogodišnjih strukovnih škola</w:t>
            </w:r>
          </w:p>
        </w:tc>
        <w:tc>
          <w:tcPr>
            <w:tcW w:w="2193" w:type="dxa"/>
            <w:vAlign w:val="center"/>
          </w:tcPr>
          <w:p w:rsidR="000523FB" w:rsidRPr="00336F5A" w:rsidRDefault="000523FB" w:rsidP="00256C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456CDE">
              <w:rPr>
                <w:rFonts w:ascii="Times New Roman" w:eastAsia="Times New Roman" w:hAnsi="Times New Roman"/>
                <w:lang w:eastAsia="hr-HR"/>
              </w:rPr>
              <w:t xml:space="preserve">Sanja </w:t>
            </w:r>
            <w:proofErr w:type="spellStart"/>
            <w:r w:rsidRPr="00456CDE">
              <w:rPr>
                <w:rFonts w:ascii="Times New Roman" w:eastAsia="Times New Roman" w:hAnsi="Times New Roman"/>
                <w:lang w:eastAsia="hr-HR"/>
              </w:rPr>
              <w:t>Varošanec</w:t>
            </w:r>
            <w:proofErr w:type="spellEnd"/>
          </w:p>
        </w:tc>
        <w:tc>
          <w:tcPr>
            <w:tcW w:w="1215" w:type="dxa"/>
            <w:vAlign w:val="center"/>
          </w:tcPr>
          <w:p w:rsidR="000523FB" w:rsidRPr="00336F5A" w:rsidRDefault="000523FB" w:rsidP="0025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udžbenik i zbirka</w:t>
            </w:r>
            <w:r w:rsidRPr="00336F5A">
              <w:rPr>
                <w:rFonts w:cs="Calibri"/>
                <w:color w:val="000000"/>
                <w:lang w:eastAsia="hr-HR"/>
              </w:rPr>
              <w:t xml:space="preserve"> zadataka </w:t>
            </w:r>
          </w:p>
        </w:tc>
        <w:tc>
          <w:tcPr>
            <w:tcW w:w="1367" w:type="dxa"/>
            <w:vAlign w:val="center"/>
          </w:tcPr>
          <w:p w:rsidR="000523FB" w:rsidRPr="00336F5A" w:rsidRDefault="000523FB" w:rsidP="00256CB7">
            <w:pPr>
              <w:spacing w:after="0" w:line="240" w:lineRule="auto"/>
              <w:jc w:val="center"/>
            </w:pPr>
            <w:r>
              <w:t>111</w:t>
            </w:r>
            <w:r w:rsidRPr="00336F5A">
              <w:t>,00 kn</w:t>
            </w:r>
          </w:p>
        </w:tc>
        <w:tc>
          <w:tcPr>
            <w:tcW w:w="1263" w:type="dxa"/>
            <w:vAlign w:val="center"/>
          </w:tcPr>
          <w:p w:rsidR="000523FB" w:rsidRPr="00867822" w:rsidRDefault="000523FB" w:rsidP="00256CB7">
            <w:pPr>
              <w:spacing w:after="0" w:line="240" w:lineRule="auto"/>
              <w:jc w:val="center"/>
            </w:pPr>
            <w:r w:rsidRPr="00867822">
              <w:rPr>
                <w:rFonts w:ascii="Times New Roman" w:eastAsia="Times New Roman" w:hAnsi="Times New Roman"/>
                <w:lang w:eastAsia="hr-HR"/>
              </w:rPr>
              <w:t>Element</w:t>
            </w:r>
          </w:p>
        </w:tc>
      </w:tr>
      <w:tr w:rsidR="000523FB" w:rsidRPr="00336F5A" w:rsidTr="00265BD0">
        <w:tc>
          <w:tcPr>
            <w:tcW w:w="1236" w:type="dxa"/>
            <w:vAlign w:val="center"/>
          </w:tcPr>
          <w:p w:rsidR="000523FB" w:rsidRPr="00DD60B8" w:rsidRDefault="000523FB" w:rsidP="00256CB7">
            <w:pPr>
              <w:spacing w:after="0" w:line="240" w:lineRule="auto"/>
              <w:jc w:val="center"/>
              <w:rPr>
                <w:b/>
              </w:rPr>
            </w:pPr>
            <w:r w:rsidRPr="00DD60B8">
              <w:rPr>
                <w:b/>
              </w:rPr>
              <w:t>5309</w:t>
            </w:r>
          </w:p>
        </w:tc>
        <w:tc>
          <w:tcPr>
            <w:tcW w:w="2370" w:type="dxa"/>
            <w:vAlign w:val="center"/>
          </w:tcPr>
          <w:p w:rsidR="000523FB" w:rsidRPr="00336F5A" w:rsidRDefault="000523FB" w:rsidP="00256CB7">
            <w:pPr>
              <w:spacing w:after="0" w:line="240" w:lineRule="auto"/>
              <w:jc w:val="center"/>
            </w:pPr>
            <w:r>
              <w:t>Osnove računalstva</w:t>
            </w:r>
          </w:p>
        </w:tc>
        <w:tc>
          <w:tcPr>
            <w:tcW w:w="4350" w:type="dxa"/>
            <w:vAlign w:val="center"/>
          </w:tcPr>
          <w:p w:rsidR="000523FB" w:rsidRPr="00336F5A" w:rsidRDefault="000523FB" w:rsidP="00256C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336F5A">
              <w:rPr>
                <w:rFonts w:cs="Calibri"/>
                <w:color w:val="000000"/>
                <w:lang w:eastAsia="hr-HR"/>
              </w:rPr>
              <w:t xml:space="preserve">E-U info struk: elektronički udžbenik Informatike/Računalstva za dvogodišnje, trogodišnje i četverogodišnje strukovne škole </w:t>
            </w:r>
          </w:p>
        </w:tc>
        <w:tc>
          <w:tcPr>
            <w:tcW w:w="2193" w:type="dxa"/>
            <w:vAlign w:val="center"/>
          </w:tcPr>
          <w:p w:rsidR="000523FB" w:rsidRPr="00336F5A" w:rsidRDefault="000523FB" w:rsidP="00256C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336F5A">
              <w:rPr>
                <w:rFonts w:cs="Calibri"/>
                <w:color w:val="000000"/>
                <w:lang w:eastAsia="hr-HR"/>
              </w:rPr>
              <w:t xml:space="preserve">Toma </w:t>
            </w:r>
            <w:proofErr w:type="spellStart"/>
            <w:r w:rsidRPr="00336F5A">
              <w:rPr>
                <w:rFonts w:cs="Calibri"/>
                <w:color w:val="000000"/>
                <w:lang w:eastAsia="hr-HR"/>
              </w:rPr>
              <w:t>Gvozdanović</w:t>
            </w:r>
            <w:proofErr w:type="spellEnd"/>
            <w:r w:rsidRPr="00336F5A">
              <w:rPr>
                <w:rFonts w:cs="Calibri"/>
                <w:color w:val="000000"/>
                <w:lang w:eastAsia="hr-HR"/>
              </w:rPr>
              <w:t xml:space="preserve">, Zoran </w:t>
            </w:r>
            <w:proofErr w:type="spellStart"/>
            <w:r w:rsidRPr="00336F5A">
              <w:rPr>
                <w:rFonts w:cs="Calibri"/>
                <w:color w:val="000000"/>
                <w:lang w:eastAsia="hr-HR"/>
              </w:rPr>
              <w:t>Ikica</w:t>
            </w:r>
            <w:proofErr w:type="spellEnd"/>
            <w:r w:rsidRPr="00336F5A">
              <w:rPr>
                <w:rFonts w:cs="Calibri"/>
                <w:color w:val="000000"/>
                <w:lang w:eastAsia="hr-HR"/>
              </w:rPr>
              <w:t xml:space="preserve">, Igor Kos, Krešimir </w:t>
            </w:r>
            <w:proofErr w:type="spellStart"/>
            <w:r w:rsidRPr="00336F5A">
              <w:rPr>
                <w:rFonts w:cs="Calibri"/>
                <w:color w:val="000000"/>
                <w:lang w:eastAsia="hr-HR"/>
              </w:rPr>
              <w:t>Kudumija</w:t>
            </w:r>
            <w:proofErr w:type="spellEnd"/>
            <w:r w:rsidRPr="00336F5A">
              <w:rPr>
                <w:rFonts w:cs="Calibri"/>
                <w:color w:val="000000"/>
                <w:lang w:eastAsia="hr-HR"/>
              </w:rPr>
              <w:t xml:space="preserve"> i dr. </w:t>
            </w:r>
          </w:p>
        </w:tc>
        <w:tc>
          <w:tcPr>
            <w:tcW w:w="1215" w:type="dxa"/>
            <w:vAlign w:val="center"/>
          </w:tcPr>
          <w:p w:rsidR="000523FB" w:rsidRPr="00336F5A" w:rsidRDefault="000523FB" w:rsidP="0025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hr-HR"/>
              </w:rPr>
            </w:pPr>
            <w:r w:rsidRPr="00336F5A">
              <w:rPr>
                <w:rFonts w:cs="Calibri"/>
                <w:color w:val="000000"/>
                <w:lang w:eastAsia="hr-HR"/>
              </w:rPr>
              <w:t xml:space="preserve">udžbenik </w:t>
            </w:r>
          </w:p>
        </w:tc>
        <w:tc>
          <w:tcPr>
            <w:tcW w:w="1367" w:type="dxa"/>
            <w:vAlign w:val="center"/>
          </w:tcPr>
          <w:p w:rsidR="000523FB" w:rsidRPr="00336F5A" w:rsidRDefault="000523FB" w:rsidP="00256CB7">
            <w:pPr>
              <w:spacing w:after="0" w:line="240" w:lineRule="auto"/>
              <w:jc w:val="center"/>
            </w:pPr>
            <w:r w:rsidRPr="00336F5A">
              <w:t>54,50 kn</w:t>
            </w:r>
          </w:p>
        </w:tc>
        <w:tc>
          <w:tcPr>
            <w:tcW w:w="1263" w:type="dxa"/>
            <w:vAlign w:val="center"/>
          </w:tcPr>
          <w:p w:rsidR="000523FB" w:rsidRPr="00336F5A" w:rsidRDefault="000523FB" w:rsidP="00256CB7">
            <w:pPr>
              <w:spacing w:after="0" w:line="240" w:lineRule="auto"/>
              <w:jc w:val="center"/>
            </w:pPr>
            <w:r w:rsidRPr="00336F5A">
              <w:t>Promil</w:t>
            </w:r>
          </w:p>
        </w:tc>
      </w:tr>
      <w:tr w:rsidR="000523FB" w:rsidRPr="00336F5A" w:rsidTr="00265BD0">
        <w:tc>
          <w:tcPr>
            <w:tcW w:w="1236" w:type="dxa"/>
            <w:vAlign w:val="center"/>
          </w:tcPr>
          <w:p w:rsidR="000523FB" w:rsidRPr="00DD60B8" w:rsidRDefault="000523FB" w:rsidP="00256CB7">
            <w:pPr>
              <w:spacing w:after="0" w:line="240" w:lineRule="auto"/>
              <w:jc w:val="center"/>
              <w:rPr>
                <w:b/>
              </w:rPr>
            </w:pPr>
            <w:r w:rsidRPr="00DD60B8">
              <w:rPr>
                <w:b/>
              </w:rPr>
              <w:t>2727</w:t>
            </w:r>
          </w:p>
        </w:tc>
        <w:tc>
          <w:tcPr>
            <w:tcW w:w="2370" w:type="dxa"/>
            <w:vAlign w:val="center"/>
          </w:tcPr>
          <w:p w:rsidR="000523FB" w:rsidRPr="00336F5A" w:rsidRDefault="000523FB" w:rsidP="00256CB7">
            <w:pPr>
              <w:spacing w:after="0" w:line="240" w:lineRule="auto"/>
              <w:jc w:val="center"/>
            </w:pPr>
            <w:r w:rsidRPr="00336F5A">
              <w:t>Povijest</w:t>
            </w:r>
          </w:p>
        </w:tc>
        <w:tc>
          <w:tcPr>
            <w:tcW w:w="4350" w:type="dxa"/>
            <w:vAlign w:val="center"/>
          </w:tcPr>
          <w:p w:rsidR="000523FB" w:rsidRPr="00336F5A" w:rsidRDefault="000523FB" w:rsidP="00256CB7">
            <w:pPr>
              <w:rPr>
                <w:rFonts w:cs="Arial"/>
                <w:color w:val="000000"/>
              </w:rPr>
            </w:pPr>
            <w:r w:rsidRPr="00336F5A">
              <w:rPr>
                <w:rFonts w:cs="Arial"/>
                <w:color w:val="000000"/>
              </w:rPr>
              <w:t>HRVATSKA POVIJEST : udžbenik za 1. razred strukovnih škola</w:t>
            </w:r>
          </w:p>
          <w:p w:rsidR="000523FB" w:rsidRPr="00336F5A" w:rsidRDefault="000523FB" w:rsidP="00256C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2193" w:type="dxa"/>
            <w:vAlign w:val="center"/>
          </w:tcPr>
          <w:p w:rsidR="000523FB" w:rsidRPr="00336F5A" w:rsidRDefault="000523FB" w:rsidP="00256CB7">
            <w:pPr>
              <w:rPr>
                <w:rFonts w:cs="Arial"/>
                <w:color w:val="000000"/>
              </w:rPr>
            </w:pPr>
            <w:r w:rsidRPr="00336F5A">
              <w:rPr>
                <w:rFonts w:cs="Arial"/>
                <w:color w:val="000000"/>
              </w:rPr>
              <w:t xml:space="preserve">Stjepan Bekavac, Mario </w:t>
            </w:r>
            <w:proofErr w:type="spellStart"/>
            <w:r w:rsidRPr="00336F5A">
              <w:rPr>
                <w:rFonts w:cs="Arial"/>
                <w:color w:val="000000"/>
              </w:rPr>
              <w:t>Jareb</w:t>
            </w:r>
            <w:proofErr w:type="spellEnd"/>
            <w:r w:rsidRPr="00336F5A">
              <w:rPr>
                <w:rFonts w:cs="Arial"/>
                <w:color w:val="000000"/>
              </w:rPr>
              <w:t>, Tomislav Šarlija</w:t>
            </w:r>
          </w:p>
          <w:p w:rsidR="000523FB" w:rsidRPr="00336F5A" w:rsidRDefault="000523FB" w:rsidP="00256C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1215" w:type="dxa"/>
            <w:vAlign w:val="center"/>
          </w:tcPr>
          <w:p w:rsidR="000523FB" w:rsidRPr="00336F5A" w:rsidRDefault="000523FB" w:rsidP="00256CB7">
            <w:pPr>
              <w:jc w:val="center"/>
              <w:rPr>
                <w:rFonts w:cs="Arial"/>
                <w:color w:val="000000"/>
              </w:rPr>
            </w:pPr>
            <w:r w:rsidRPr="00336F5A">
              <w:rPr>
                <w:rFonts w:cs="Arial"/>
                <w:color w:val="000000"/>
              </w:rPr>
              <w:t>udžbenik</w:t>
            </w:r>
          </w:p>
          <w:p w:rsidR="000523FB" w:rsidRPr="00336F5A" w:rsidRDefault="000523FB" w:rsidP="0025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1367" w:type="dxa"/>
            <w:vAlign w:val="center"/>
          </w:tcPr>
          <w:p w:rsidR="000523FB" w:rsidRPr="00336F5A" w:rsidRDefault="000523FB" w:rsidP="00256CB7">
            <w:pPr>
              <w:jc w:val="center"/>
              <w:rPr>
                <w:rFonts w:cs="Arial"/>
                <w:color w:val="000000"/>
              </w:rPr>
            </w:pPr>
            <w:r w:rsidRPr="00336F5A">
              <w:rPr>
                <w:rFonts w:cs="Arial"/>
                <w:color w:val="000000"/>
              </w:rPr>
              <w:t>91,00 kn</w:t>
            </w:r>
          </w:p>
          <w:p w:rsidR="000523FB" w:rsidRPr="00336F5A" w:rsidRDefault="000523FB" w:rsidP="00256CB7">
            <w:pPr>
              <w:spacing w:after="0" w:line="240" w:lineRule="auto"/>
              <w:jc w:val="center"/>
            </w:pPr>
          </w:p>
        </w:tc>
        <w:tc>
          <w:tcPr>
            <w:tcW w:w="1263" w:type="dxa"/>
            <w:vAlign w:val="center"/>
          </w:tcPr>
          <w:p w:rsidR="000523FB" w:rsidRPr="00336F5A" w:rsidRDefault="000523FB" w:rsidP="00256CB7">
            <w:pPr>
              <w:jc w:val="center"/>
              <w:rPr>
                <w:rFonts w:cs="Arial"/>
                <w:color w:val="000000"/>
              </w:rPr>
            </w:pPr>
            <w:r w:rsidRPr="00336F5A">
              <w:rPr>
                <w:rFonts w:cs="Arial"/>
                <w:color w:val="000000"/>
              </w:rPr>
              <w:t>ALFA</w:t>
            </w:r>
          </w:p>
          <w:p w:rsidR="000523FB" w:rsidRPr="00336F5A" w:rsidRDefault="000523FB" w:rsidP="00256CB7">
            <w:pPr>
              <w:spacing w:after="0" w:line="240" w:lineRule="auto"/>
              <w:jc w:val="center"/>
            </w:pPr>
          </w:p>
        </w:tc>
      </w:tr>
      <w:tr w:rsidR="000523FB" w:rsidRPr="00336F5A" w:rsidTr="00265BD0">
        <w:tc>
          <w:tcPr>
            <w:tcW w:w="1236" w:type="dxa"/>
            <w:vAlign w:val="center"/>
          </w:tcPr>
          <w:p w:rsidR="000523FB" w:rsidRPr="00DD60B8" w:rsidRDefault="000523FB" w:rsidP="00256CB7">
            <w:pPr>
              <w:spacing w:after="0" w:line="240" w:lineRule="auto"/>
              <w:jc w:val="center"/>
              <w:rPr>
                <w:b/>
              </w:rPr>
            </w:pPr>
            <w:r w:rsidRPr="00DD60B8">
              <w:rPr>
                <w:b/>
              </w:rPr>
              <w:t>1245</w:t>
            </w:r>
          </w:p>
        </w:tc>
        <w:tc>
          <w:tcPr>
            <w:tcW w:w="2370" w:type="dxa"/>
            <w:vAlign w:val="center"/>
          </w:tcPr>
          <w:p w:rsidR="000523FB" w:rsidRPr="00336F5A" w:rsidRDefault="000523FB" w:rsidP="00256CB7">
            <w:pPr>
              <w:spacing w:after="0" w:line="240" w:lineRule="auto"/>
              <w:jc w:val="center"/>
            </w:pPr>
            <w:r>
              <w:t>Tehničko crtanje</w:t>
            </w:r>
          </w:p>
        </w:tc>
        <w:tc>
          <w:tcPr>
            <w:tcW w:w="4350" w:type="dxa"/>
            <w:vAlign w:val="center"/>
          </w:tcPr>
          <w:p w:rsidR="000523FB" w:rsidRPr="00336F5A" w:rsidRDefault="000523FB" w:rsidP="00256C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336F5A">
              <w:rPr>
                <w:rFonts w:cs="Calibri"/>
                <w:color w:val="000000"/>
                <w:lang w:eastAsia="hr-HR"/>
              </w:rPr>
              <w:t xml:space="preserve">Tehničko crtanje s AUTOCAD-om : udžbenik s CD-om za 1. i 2. razred tehničkih škola i 1. razred trogodišnjih strukovnih škola u području strojarstva - JMO </w:t>
            </w:r>
          </w:p>
        </w:tc>
        <w:tc>
          <w:tcPr>
            <w:tcW w:w="2193" w:type="dxa"/>
            <w:vAlign w:val="center"/>
          </w:tcPr>
          <w:p w:rsidR="000523FB" w:rsidRPr="00336F5A" w:rsidRDefault="000523FB" w:rsidP="00256C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336F5A">
              <w:rPr>
                <w:rFonts w:cs="Calibri"/>
                <w:color w:val="000000"/>
                <w:lang w:eastAsia="hr-HR"/>
              </w:rPr>
              <w:t>Mato Lučić</w:t>
            </w:r>
          </w:p>
        </w:tc>
        <w:tc>
          <w:tcPr>
            <w:tcW w:w="1215" w:type="dxa"/>
            <w:vAlign w:val="center"/>
          </w:tcPr>
          <w:p w:rsidR="000523FB" w:rsidRPr="00336F5A" w:rsidRDefault="000523FB" w:rsidP="0025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hr-HR"/>
              </w:rPr>
            </w:pPr>
            <w:r w:rsidRPr="00336F5A">
              <w:rPr>
                <w:rFonts w:cs="Calibri"/>
                <w:color w:val="000000"/>
                <w:lang w:eastAsia="hr-HR"/>
              </w:rPr>
              <w:t>udžbenik s CD-om</w:t>
            </w:r>
          </w:p>
        </w:tc>
        <w:tc>
          <w:tcPr>
            <w:tcW w:w="1367" w:type="dxa"/>
            <w:vAlign w:val="center"/>
          </w:tcPr>
          <w:p w:rsidR="000523FB" w:rsidRPr="00336F5A" w:rsidRDefault="000523FB" w:rsidP="00256CB7">
            <w:pPr>
              <w:spacing w:after="0" w:line="240" w:lineRule="auto"/>
              <w:jc w:val="center"/>
            </w:pPr>
            <w:r w:rsidRPr="00336F5A">
              <w:t>89,25 kn</w:t>
            </w:r>
          </w:p>
        </w:tc>
        <w:tc>
          <w:tcPr>
            <w:tcW w:w="1263" w:type="dxa"/>
            <w:vAlign w:val="center"/>
          </w:tcPr>
          <w:p w:rsidR="000523FB" w:rsidRPr="00336F5A" w:rsidRDefault="000523FB" w:rsidP="00256CB7">
            <w:pPr>
              <w:spacing w:after="0" w:line="240" w:lineRule="auto"/>
              <w:jc w:val="center"/>
            </w:pPr>
            <w:r w:rsidRPr="00336F5A">
              <w:t>Lučić</w:t>
            </w:r>
          </w:p>
        </w:tc>
      </w:tr>
      <w:tr w:rsidR="000523FB" w:rsidRPr="00336F5A" w:rsidTr="00265BD0">
        <w:tc>
          <w:tcPr>
            <w:tcW w:w="1236" w:type="dxa"/>
            <w:vAlign w:val="center"/>
          </w:tcPr>
          <w:p w:rsidR="000523FB" w:rsidRPr="00D5769A" w:rsidRDefault="000523FB" w:rsidP="00256C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0523FB" w:rsidRPr="00336F5A" w:rsidRDefault="000523FB" w:rsidP="00256CB7">
            <w:pPr>
              <w:spacing w:after="0" w:line="240" w:lineRule="auto"/>
              <w:jc w:val="center"/>
            </w:pPr>
            <w:r>
              <w:t>Tehnologija obrade materijala</w:t>
            </w:r>
          </w:p>
        </w:tc>
        <w:tc>
          <w:tcPr>
            <w:tcW w:w="4350" w:type="dxa"/>
            <w:vAlign w:val="center"/>
          </w:tcPr>
          <w:p w:rsidR="00CA1147" w:rsidRPr="00CE1F67" w:rsidRDefault="00CA1147" w:rsidP="00CA114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E1F67">
              <w:rPr>
                <w:rFonts w:asciiTheme="minorHAnsi" w:hAnsiTheme="minorHAnsi" w:cstheme="minorHAnsi"/>
                <w:color w:val="000000"/>
              </w:rPr>
              <w:t>TEHNOLOGIJA OBRADE I MONTAŽE : udžbenik za 1. razred strojarske struke za obrtnička i industrijska zanimanja</w:t>
            </w:r>
          </w:p>
          <w:p w:rsidR="000523FB" w:rsidRPr="00336F5A" w:rsidRDefault="000523FB" w:rsidP="00256C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2193" w:type="dxa"/>
            <w:vAlign w:val="center"/>
          </w:tcPr>
          <w:p w:rsidR="00CA1147" w:rsidRPr="00CE1F67" w:rsidRDefault="00CA1147" w:rsidP="00CA114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E1F67">
              <w:rPr>
                <w:rFonts w:asciiTheme="minorHAnsi" w:hAnsiTheme="minorHAnsi" w:cstheme="minorHAnsi"/>
                <w:color w:val="000000"/>
              </w:rPr>
              <w:t>Mijo Matošević</w:t>
            </w:r>
          </w:p>
          <w:p w:rsidR="000523FB" w:rsidRPr="00336F5A" w:rsidRDefault="000523FB" w:rsidP="00256C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1215" w:type="dxa"/>
            <w:vAlign w:val="center"/>
          </w:tcPr>
          <w:p w:rsidR="000523FB" w:rsidRPr="00336F5A" w:rsidRDefault="000523FB" w:rsidP="0025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hr-HR"/>
              </w:rPr>
            </w:pPr>
            <w:r w:rsidRPr="00336F5A">
              <w:rPr>
                <w:rFonts w:cs="Calibri"/>
                <w:color w:val="000000"/>
                <w:lang w:eastAsia="hr-HR"/>
              </w:rPr>
              <w:t>udžbenik</w:t>
            </w:r>
          </w:p>
        </w:tc>
        <w:tc>
          <w:tcPr>
            <w:tcW w:w="1367" w:type="dxa"/>
            <w:vAlign w:val="center"/>
          </w:tcPr>
          <w:p w:rsidR="00CA1147" w:rsidRPr="00CE1F67" w:rsidRDefault="00CA1147" w:rsidP="00CA11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CE1F67">
              <w:rPr>
                <w:rFonts w:asciiTheme="minorHAnsi" w:hAnsiTheme="minorHAnsi" w:cstheme="minorHAnsi"/>
                <w:color w:val="000000"/>
              </w:rPr>
              <w:t>75,60</w:t>
            </w:r>
          </w:p>
          <w:p w:rsidR="000523FB" w:rsidRPr="00336F5A" w:rsidRDefault="000523FB" w:rsidP="00256CB7">
            <w:pPr>
              <w:spacing w:after="0" w:line="240" w:lineRule="auto"/>
              <w:jc w:val="center"/>
            </w:pPr>
          </w:p>
        </w:tc>
        <w:tc>
          <w:tcPr>
            <w:tcW w:w="1263" w:type="dxa"/>
            <w:vAlign w:val="center"/>
          </w:tcPr>
          <w:p w:rsidR="00CA1147" w:rsidRPr="00CE1F67" w:rsidRDefault="00CA1147" w:rsidP="00CA11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CE1F67">
              <w:rPr>
                <w:rFonts w:asciiTheme="minorHAnsi" w:hAnsiTheme="minorHAnsi" w:cstheme="minorHAnsi"/>
                <w:color w:val="000000"/>
              </w:rPr>
              <w:t>UM</w:t>
            </w:r>
          </w:p>
          <w:p w:rsidR="000523FB" w:rsidRPr="00336F5A" w:rsidRDefault="000523FB" w:rsidP="00256CB7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</w:tr>
      <w:tr w:rsidR="000523FB" w:rsidRPr="00336F5A" w:rsidTr="00265BD0">
        <w:tc>
          <w:tcPr>
            <w:tcW w:w="1236" w:type="dxa"/>
            <w:vAlign w:val="center"/>
          </w:tcPr>
          <w:p w:rsidR="000523FB" w:rsidRPr="00D5769A" w:rsidRDefault="000523FB" w:rsidP="00256CB7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D5769A">
              <w:rPr>
                <w:rFonts w:asciiTheme="minorHAnsi" w:hAnsiTheme="minorHAnsi" w:cs="Arial"/>
                <w:b/>
                <w:color w:val="000000"/>
              </w:rPr>
              <w:t>1217</w:t>
            </w:r>
          </w:p>
          <w:p w:rsidR="000523FB" w:rsidRPr="00336F5A" w:rsidRDefault="000523FB" w:rsidP="00256CB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370" w:type="dxa"/>
            <w:vAlign w:val="center"/>
          </w:tcPr>
          <w:p w:rsidR="000523FB" w:rsidRPr="00336F5A" w:rsidRDefault="000523FB" w:rsidP="00256CB7">
            <w:pPr>
              <w:spacing w:after="0" w:line="240" w:lineRule="auto"/>
              <w:jc w:val="center"/>
            </w:pPr>
            <w:r>
              <w:t>Tehnologija održavanja alatnih strojeva</w:t>
            </w:r>
          </w:p>
        </w:tc>
        <w:tc>
          <w:tcPr>
            <w:tcW w:w="4350" w:type="dxa"/>
            <w:vAlign w:val="center"/>
          </w:tcPr>
          <w:p w:rsidR="000523FB" w:rsidRPr="00367CA8" w:rsidRDefault="000523FB" w:rsidP="00256CB7">
            <w:pPr>
              <w:rPr>
                <w:rFonts w:asciiTheme="minorHAnsi" w:hAnsiTheme="minorHAnsi" w:cs="Arial"/>
                <w:color w:val="000000"/>
              </w:rPr>
            </w:pPr>
            <w:r w:rsidRPr="00367CA8">
              <w:rPr>
                <w:rFonts w:asciiTheme="minorHAnsi" w:hAnsiTheme="minorHAnsi" w:cs="Arial"/>
                <w:color w:val="000000"/>
              </w:rPr>
              <w:t>ODRŽAVANJE ALATNIH STROJEVA : udžbenik za srednje strukovne škole</w:t>
            </w:r>
          </w:p>
          <w:p w:rsidR="000523FB" w:rsidRPr="00336F5A" w:rsidRDefault="000523FB" w:rsidP="00256CB7">
            <w:pPr>
              <w:rPr>
                <w:rFonts w:cs="Arial"/>
                <w:color w:val="000000"/>
              </w:rPr>
            </w:pPr>
          </w:p>
        </w:tc>
        <w:tc>
          <w:tcPr>
            <w:tcW w:w="2193" w:type="dxa"/>
            <w:vAlign w:val="center"/>
          </w:tcPr>
          <w:p w:rsidR="000523FB" w:rsidRPr="00AC16D2" w:rsidRDefault="000523FB" w:rsidP="00256CB7">
            <w:pPr>
              <w:rPr>
                <w:rFonts w:asciiTheme="minorHAnsi" w:hAnsiTheme="minorHAnsi" w:cs="Arial"/>
                <w:color w:val="000000"/>
              </w:rPr>
            </w:pPr>
            <w:r w:rsidRPr="00AC16D2">
              <w:rPr>
                <w:rFonts w:asciiTheme="minorHAnsi" w:hAnsiTheme="minorHAnsi" w:cs="Arial"/>
                <w:color w:val="000000"/>
              </w:rPr>
              <w:lastRenderedPageBreak/>
              <w:t>Zoran Kalinić</w:t>
            </w:r>
          </w:p>
          <w:p w:rsidR="000523FB" w:rsidRPr="00336F5A" w:rsidRDefault="000523FB" w:rsidP="00256CB7">
            <w:pPr>
              <w:rPr>
                <w:rFonts w:cs="Arial"/>
                <w:color w:val="000000"/>
              </w:rPr>
            </w:pPr>
          </w:p>
        </w:tc>
        <w:tc>
          <w:tcPr>
            <w:tcW w:w="1215" w:type="dxa"/>
            <w:vAlign w:val="center"/>
          </w:tcPr>
          <w:p w:rsidR="000523FB" w:rsidRPr="00AC16D2" w:rsidRDefault="000523FB" w:rsidP="00256CB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AC16D2">
              <w:rPr>
                <w:rFonts w:asciiTheme="minorHAnsi" w:hAnsiTheme="minorHAnsi" w:cs="Arial"/>
                <w:color w:val="000000"/>
              </w:rPr>
              <w:t>udžbenik</w:t>
            </w:r>
          </w:p>
          <w:p w:rsidR="000523FB" w:rsidRPr="00336F5A" w:rsidRDefault="000523FB" w:rsidP="0025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7" w:type="dxa"/>
            <w:vAlign w:val="center"/>
          </w:tcPr>
          <w:p w:rsidR="000523FB" w:rsidRPr="00AC16D2" w:rsidRDefault="000523FB" w:rsidP="00256CB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AC16D2">
              <w:rPr>
                <w:rFonts w:asciiTheme="minorHAnsi" w:hAnsiTheme="minorHAnsi" w:cs="Arial"/>
                <w:color w:val="000000"/>
              </w:rPr>
              <w:t>123,00</w:t>
            </w:r>
          </w:p>
          <w:p w:rsidR="000523FB" w:rsidRPr="00336F5A" w:rsidRDefault="000523FB" w:rsidP="00256CB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63" w:type="dxa"/>
            <w:vAlign w:val="center"/>
          </w:tcPr>
          <w:p w:rsidR="000523FB" w:rsidRPr="00336F5A" w:rsidRDefault="000523FB" w:rsidP="00256CB7">
            <w:pPr>
              <w:spacing w:after="0" w:line="240" w:lineRule="auto"/>
              <w:jc w:val="center"/>
            </w:pPr>
            <w:r>
              <w:t>ŠK</w:t>
            </w:r>
          </w:p>
        </w:tc>
      </w:tr>
      <w:tr w:rsidR="000523FB" w:rsidRPr="00336F5A" w:rsidTr="00265BD0">
        <w:tc>
          <w:tcPr>
            <w:tcW w:w="1236" w:type="dxa"/>
            <w:vAlign w:val="center"/>
          </w:tcPr>
          <w:p w:rsidR="000523FB" w:rsidRPr="00DD60B8" w:rsidRDefault="000523FB" w:rsidP="00256CB7">
            <w:pPr>
              <w:jc w:val="center"/>
              <w:rPr>
                <w:rFonts w:cs="Arial"/>
                <w:b/>
                <w:color w:val="000000"/>
              </w:rPr>
            </w:pPr>
            <w:r w:rsidRPr="00DD60B8">
              <w:rPr>
                <w:rFonts w:cs="Arial"/>
                <w:b/>
                <w:color w:val="000000"/>
              </w:rPr>
              <w:lastRenderedPageBreak/>
              <w:t>1241</w:t>
            </w:r>
          </w:p>
          <w:p w:rsidR="000523FB" w:rsidRPr="00336F5A" w:rsidRDefault="000523FB" w:rsidP="00256CB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370" w:type="dxa"/>
            <w:vAlign w:val="center"/>
          </w:tcPr>
          <w:p w:rsidR="000523FB" w:rsidRPr="00336F5A" w:rsidRDefault="000523FB" w:rsidP="0025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Tehnički materijali</w:t>
            </w:r>
          </w:p>
        </w:tc>
        <w:tc>
          <w:tcPr>
            <w:tcW w:w="4350" w:type="dxa"/>
            <w:vAlign w:val="center"/>
          </w:tcPr>
          <w:p w:rsidR="000523FB" w:rsidRPr="00336F5A" w:rsidRDefault="000523FB" w:rsidP="00256CB7">
            <w:pPr>
              <w:rPr>
                <w:rFonts w:cs="Arial"/>
                <w:color w:val="000000"/>
              </w:rPr>
            </w:pPr>
            <w:r w:rsidRPr="00336F5A">
              <w:rPr>
                <w:rFonts w:cs="Arial"/>
                <w:color w:val="000000"/>
              </w:rPr>
              <w:t>TEHNIČKI MATERIJALI 1 : udžbenik za 1. do 4. razred srednje strukovne škole</w:t>
            </w:r>
          </w:p>
          <w:p w:rsidR="000523FB" w:rsidRPr="00336F5A" w:rsidRDefault="000523FB" w:rsidP="00256CB7">
            <w:pPr>
              <w:rPr>
                <w:rFonts w:cs="Arial"/>
                <w:color w:val="000000"/>
              </w:rPr>
            </w:pPr>
          </w:p>
        </w:tc>
        <w:tc>
          <w:tcPr>
            <w:tcW w:w="2193" w:type="dxa"/>
            <w:vAlign w:val="center"/>
          </w:tcPr>
          <w:p w:rsidR="000523FB" w:rsidRPr="00336F5A" w:rsidRDefault="000523FB" w:rsidP="00256CB7">
            <w:pPr>
              <w:rPr>
                <w:rFonts w:cs="Arial"/>
                <w:color w:val="000000"/>
              </w:rPr>
            </w:pPr>
            <w:r w:rsidRPr="00336F5A">
              <w:rPr>
                <w:rFonts w:cs="Arial"/>
                <w:color w:val="000000"/>
              </w:rPr>
              <w:t xml:space="preserve">Franjo </w:t>
            </w:r>
            <w:proofErr w:type="spellStart"/>
            <w:r w:rsidRPr="00336F5A">
              <w:rPr>
                <w:rFonts w:cs="Arial"/>
                <w:color w:val="000000"/>
              </w:rPr>
              <w:t>Toufar</w:t>
            </w:r>
            <w:proofErr w:type="spellEnd"/>
          </w:p>
          <w:p w:rsidR="000523FB" w:rsidRPr="00336F5A" w:rsidRDefault="000523FB" w:rsidP="00256CB7">
            <w:pPr>
              <w:rPr>
                <w:rFonts w:cs="Arial"/>
                <w:color w:val="000000"/>
              </w:rPr>
            </w:pPr>
          </w:p>
        </w:tc>
        <w:tc>
          <w:tcPr>
            <w:tcW w:w="1215" w:type="dxa"/>
            <w:vAlign w:val="center"/>
          </w:tcPr>
          <w:p w:rsidR="000523FB" w:rsidRPr="00336F5A" w:rsidRDefault="000523FB" w:rsidP="00256CB7">
            <w:pPr>
              <w:jc w:val="center"/>
              <w:rPr>
                <w:rFonts w:cs="Arial"/>
                <w:color w:val="000000"/>
              </w:rPr>
            </w:pPr>
            <w:r w:rsidRPr="00336F5A">
              <w:rPr>
                <w:rFonts w:cs="Arial"/>
                <w:color w:val="000000"/>
              </w:rPr>
              <w:t>udžbenik</w:t>
            </w:r>
          </w:p>
          <w:p w:rsidR="000523FB" w:rsidRPr="00336F5A" w:rsidRDefault="000523FB" w:rsidP="00256CB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67" w:type="dxa"/>
            <w:vAlign w:val="center"/>
          </w:tcPr>
          <w:p w:rsidR="000523FB" w:rsidRPr="00336F5A" w:rsidRDefault="000523FB" w:rsidP="00256CB7">
            <w:pPr>
              <w:jc w:val="center"/>
              <w:rPr>
                <w:rFonts w:cs="Arial"/>
                <w:color w:val="000000"/>
              </w:rPr>
            </w:pPr>
            <w:r w:rsidRPr="00336F5A">
              <w:rPr>
                <w:rFonts w:cs="Arial"/>
                <w:color w:val="000000"/>
              </w:rPr>
              <w:t>93,00</w:t>
            </w:r>
          </w:p>
          <w:p w:rsidR="000523FB" w:rsidRPr="00336F5A" w:rsidRDefault="000523FB" w:rsidP="00256CB7">
            <w:pPr>
              <w:jc w:val="center"/>
            </w:pPr>
          </w:p>
        </w:tc>
        <w:tc>
          <w:tcPr>
            <w:tcW w:w="1263" w:type="dxa"/>
            <w:vAlign w:val="center"/>
          </w:tcPr>
          <w:p w:rsidR="000523FB" w:rsidRPr="00336F5A" w:rsidRDefault="000523FB" w:rsidP="00256CB7">
            <w:pPr>
              <w:jc w:val="center"/>
              <w:rPr>
                <w:rFonts w:cs="Arial"/>
                <w:color w:val="000000"/>
              </w:rPr>
            </w:pPr>
            <w:r w:rsidRPr="00336F5A">
              <w:rPr>
                <w:rFonts w:cs="Arial"/>
                <w:color w:val="000000"/>
              </w:rPr>
              <w:t>ŠK</w:t>
            </w:r>
          </w:p>
          <w:p w:rsidR="000523FB" w:rsidRPr="00336F5A" w:rsidRDefault="000523FB" w:rsidP="00256CB7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0523FB" w:rsidRDefault="000523FB" w:rsidP="000523FB"/>
    <w:p w:rsidR="0068091D" w:rsidRDefault="0068091D"/>
    <w:sectPr w:rsidR="0068091D" w:rsidSect="00D752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79"/>
    <w:rsid w:val="000523FB"/>
    <w:rsid w:val="00265BD0"/>
    <w:rsid w:val="00395305"/>
    <w:rsid w:val="003E1779"/>
    <w:rsid w:val="0058563E"/>
    <w:rsid w:val="0068091D"/>
    <w:rsid w:val="00CA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3618E-D34E-4ECC-B4D1-DA626546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3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2020-07-12T19:24:00Z</dcterms:created>
  <dcterms:modified xsi:type="dcterms:W3CDTF">2020-07-21T10:09:00Z</dcterms:modified>
</cp:coreProperties>
</file>