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4" w:rsidRDefault="000A194F">
      <w:pPr>
        <w:rPr>
          <w:b/>
        </w:rPr>
      </w:pPr>
      <w:r>
        <w:rPr>
          <w:b/>
        </w:rPr>
        <w:t>HUMANITARNA SEKCIJA</w:t>
      </w:r>
    </w:p>
    <w:p w:rsidR="00082859" w:rsidRPr="003335F7" w:rsidRDefault="00082859">
      <w:pPr>
        <w:rPr>
          <w:b/>
          <w:u w:val="single"/>
        </w:rPr>
      </w:pPr>
      <w:r w:rsidRPr="003335F7">
        <w:rPr>
          <w:b/>
          <w:u w:val="single"/>
        </w:rPr>
        <w:t>PLAN RADA U 2015./2016. ŠKOLSKOJ GODINI</w:t>
      </w:r>
    </w:p>
    <w:p w:rsidR="00082859" w:rsidRDefault="00082859" w:rsidP="000828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ODRŽAVANJE RADIONICA 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-i</w:t>
      </w:r>
      <w:r w:rsidRPr="00082859">
        <w:rPr>
          <w:b/>
        </w:rPr>
        <w:t>zrada rukotvorina : figurice od gipsa, oslikavanje plitica i razno.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-vrijeme održavanja: kroz cijelu školsku godinu</w:t>
      </w:r>
      <w:r w:rsidR="008F5D32">
        <w:rPr>
          <w:b/>
        </w:rPr>
        <w:t>.</w:t>
      </w:r>
    </w:p>
    <w:p w:rsidR="003335F7" w:rsidRPr="00082859" w:rsidRDefault="003335F7" w:rsidP="00082859">
      <w:pPr>
        <w:pStyle w:val="ListParagraph"/>
        <w:rPr>
          <w:b/>
        </w:rPr>
      </w:pPr>
    </w:p>
    <w:p w:rsidR="00082859" w:rsidRDefault="00082859" w:rsidP="000828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BOŽIĆNA AKCIJA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-akciju provodimo u suradnji s unicef-om : projekt Škole za Afriku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-vrijeme održavanja:  11 i 12 mjesec 2015.</w:t>
      </w:r>
    </w:p>
    <w:p w:rsidR="003335F7" w:rsidRDefault="003335F7" w:rsidP="00082859">
      <w:pPr>
        <w:pStyle w:val="ListParagraph"/>
        <w:rPr>
          <w:b/>
        </w:rPr>
      </w:pPr>
    </w:p>
    <w:p w:rsidR="00082859" w:rsidRDefault="00082859" w:rsidP="000828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VALENTINOVO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-izrada prigodnih ukrasa</w:t>
      </w:r>
    </w:p>
    <w:p w:rsidR="000A194F" w:rsidRPr="00082859" w:rsidRDefault="00082859" w:rsidP="000A194F">
      <w:pPr>
        <w:pStyle w:val="ListParagraph"/>
        <w:rPr>
          <w:b/>
        </w:rPr>
      </w:pPr>
      <w:r>
        <w:rPr>
          <w:b/>
        </w:rPr>
        <w:t>-prodaja ukrasa</w:t>
      </w:r>
      <w:r w:rsidR="000A194F">
        <w:rPr>
          <w:b/>
        </w:rPr>
        <w:t xml:space="preserve">: sav prihod usmjeren na </w:t>
      </w:r>
      <w:r w:rsidR="000A194F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SOS Dječje  selo </w:t>
      </w:r>
      <w:r w:rsidR="000A194F"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0A194F"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>Ladimirevci</w:t>
      </w:r>
      <w:proofErr w:type="spellEnd"/>
      <w:r w:rsidR="000A194F"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-vrijeme održavanja</w:t>
      </w:r>
      <w:r w:rsidR="008F5D32">
        <w:rPr>
          <w:b/>
        </w:rPr>
        <w:t xml:space="preserve">: </w:t>
      </w:r>
      <w:r w:rsidR="000A194F">
        <w:rPr>
          <w:b/>
        </w:rPr>
        <w:t xml:space="preserve"> 01 i 02 </w:t>
      </w:r>
      <w:proofErr w:type="spellStart"/>
      <w:r w:rsidR="000A194F">
        <w:rPr>
          <w:b/>
        </w:rPr>
        <w:t>mj</w:t>
      </w:r>
      <w:proofErr w:type="spellEnd"/>
      <w:r w:rsidR="000A194F">
        <w:rPr>
          <w:b/>
        </w:rPr>
        <w:t>.  2016.</w:t>
      </w:r>
    </w:p>
    <w:p w:rsidR="003335F7" w:rsidRDefault="003335F7" w:rsidP="00082859">
      <w:pPr>
        <w:pStyle w:val="ListParagraph"/>
        <w:rPr>
          <w:b/>
        </w:rPr>
      </w:pPr>
    </w:p>
    <w:p w:rsidR="00082859" w:rsidRDefault="00082859" w:rsidP="000828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USKRSNA AKCIJA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 xml:space="preserve">-akciju provodimo u suradnji s </w:t>
      </w:r>
      <w:proofErr w:type="spellStart"/>
      <w:r>
        <w:rPr>
          <w:b/>
        </w:rPr>
        <w:t>mary</w:t>
      </w:r>
      <w:proofErr w:type="spellEnd"/>
      <w:r>
        <w:rPr>
          <w:b/>
        </w:rPr>
        <w:t xml:space="preserve">`a </w:t>
      </w:r>
      <w:proofErr w:type="spellStart"/>
      <w:r>
        <w:rPr>
          <w:b/>
        </w:rPr>
        <w:t>meals</w:t>
      </w:r>
      <w:proofErr w:type="spellEnd"/>
      <w:r>
        <w:rPr>
          <w:b/>
        </w:rPr>
        <w:t>: Marijini obroci Hrvatska</w:t>
      </w:r>
    </w:p>
    <w:p w:rsidR="00082859" w:rsidRDefault="00082859" w:rsidP="00082859">
      <w:pPr>
        <w:pStyle w:val="ListParagraph"/>
        <w:rPr>
          <w:b/>
        </w:rPr>
      </w:pPr>
      <w:r>
        <w:rPr>
          <w:b/>
        </w:rPr>
        <w:t>-vrijeme održavanja: 3 i 4mjesec 2016.</w:t>
      </w:r>
    </w:p>
    <w:p w:rsidR="003335F7" w:rsidRPr="00082859" w:rsidRDefault="003335F7" w:rsidP="00082859">
      <w:pPr>
        <w:pStyle w:val="ListParagraph"/>
        <w:rPr>
          <w:b/>
        </w:rPr>
      </w:pPr>
    </w:p>
    <w:p w:rsidR="00082859" w:rsidRPr="00082859" w:rsidRDefault="00082859" w:rsidP="000828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AKCIJA : POSJET </w:t>
      </w:r>
      <w:r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SOS Dječjem  selu </w:t>
      </w:r>
      <w:proofErr w:type="spellStart"/>
      <w:r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>Ladimirevci</w:t>
      </w:r>
      <w:proofErr w:type="spellEnd"/>
      <w:r w:rsidRPr="00082859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</w:p>
    <w:p w:rsidR="00AF07AE" w:rsidRDefault="000A194F" w:rsidP="00082859">
      <w:pPr>
        <w:pStyle w:val="ListParagraph"/>
        <w:rPr>
          <w:b/>
        </w:rPr>
      </w:pPr>
      <w:r>
        <w:rPr>
          <w:b/>
        </w:rPr>
        <w:t xml:space="preserve">  </w:t>
      </w:r>
    </w:p>
    <w:p w:rsidR="00AF07AE" w:rsidRDefault="00AF07AE" w:rsidP="00082859">
      <w:pPr>
        <w:pStyle w:val="ListParagraph"/>
        <w:rPr>
          <w:b/>
        </w:rPr>
      </w:pPr>
    </w:p>
    <w:p w:rsidR="00AF07AE" w:rsidRPr="00082859" w:rsidRDefault="00AF07AE" w:rsidP="00082859">
      <w:pPr>
        <w:pStyle w:val="ListParagraph"/>
        <w:rPr>
          <w:b/>
        </w:rPr>
      </w:pPr>
      <w:r>
        <w:rPr>
          <w:b/>
        </w:rPr>
        <w:t xml:space="preserve">Voditeljica: </w:t>
      </w:r>
      <w:r w:rsidR="00D51A98">
        <w:rPr>
          <w:b/>
        </w:rPr>
        <w:t xml:space="preserve"> </w:t>
      </w:r>
      <w:r>
        <w:rPr>
          <w:b/>
        </w:rPr>
        <w:t xml:space="preserve">Kristina </w:t>
      </w:r>
      <w:proofErr w:type="spellStart"/>
      <w:r>
        <w:rPr>
          <w:b/>
        </w:rPr>
        <w:t>Veselovac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</w:t>
      </w:r>
      <w:proofErr w:type="spellEnd"/>
      <w:r>
        <w:rPr>
          <w:b/>
        </w:rPr>
        <w:t>. matematike-fizike.</w:t>
      </w:r>
    </w:p>
    <w:sectPr w:rsidR="00AF07AE" w:rsidRPr="00082859" w:rsidSect="00A7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9B"/>
    <w:multiLevelType w:val="hybridMultilevel"/>
    <w:tmpl w:val="5FBAB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480"/>
    <w:multiLevelType w:val="hybridMultilevel"/>
    <w:tmpl w:val="B024ED7C"/>
    <w:lvl w:ilvl="0" w:tplc="CED453D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859"/>
    <w:rsid w:val="00082859"/>
    <w:rsid w:val="000A194F"/>
    <w:rsid w:val="00327EF3"/>
    <w:rsid w:val="003335F7"/>
    <w:rsid w:val="00533EF7"/>
    <w:rsid w:val="008F5D32"/>
    <w:rsid w:val="00A72F84"/>
    <w:rsid w:val="00AF07AE"/>
    <w:rsid w:val="00D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8</cp:revision>
  <dcterms:created xsi:type="dcterms:W3CDTF">2015-09-29T12:59:00Z</dcterms:created>
  <dcterms:modified xsi:type="dcterms:W3CDTF">2015-11-26T18:49:00Z</dcterms:modified>
</cp:coreProperties>
</file>