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9E" w:rsidRDefault="00D02854" w:rsidP="008728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2854">
        <w:rPr>
          <w:rFonts w:ascii="Times New Roman" w:hAnsi="Times New Roman" w:cs="Times New Roman"/>
          <w:b/>
          <w:sz w:val="24"/>
          <w:szCs w:val="24"/>
          <w:u w:val="single"/>
        </w:rPr>
        <w:t>NOVI NASLOVI</w:t>
      </w:r>
      <w:r w:rsidR="006C068E">
        <w:rPr>
          <w:rFonts w:ascii="Times New Roman" w:hAnsi="Times New Roman" w:cs="Times New Roman"/>
          <w:b/>
          <w:sz w:val="24"/>
          <w:szCs w:val="24"/>
          <w:u w:val="single"/>
        </w:rPr>
        <w:t xml:space="preserve"> U ŠKOLSKOJ KNJIŽNICI</w:t>
      </w:r>
    </w:p>
    <w:p w:rsidR="006C068E" w:rsidRPr="006C068E" w:rsidRDefault="006C068E" w:rsidP="008728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(DONACIJA ZAGREBAČKE ŠKOLE EKONOMIJE I MANAGEMENTA)</w:t>
      </w:r>
    </w:p>
    <w:p w:rsidR="0087289E" w:rsidRDefault="0087289E" w:rsidP="008728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(prosinac, 2017.)</w:t>
      </w:r>
    </w:p>
    <w:p w:rsidR="00483324" w:rsidRDefault="00483324" w:rsidP="008728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C7B" w:rsidRPr="00483324" w:rsidRDefault="00E90B60" w:rsidP="00CE4C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Knjige s</w:t>
      </w:r>
      <w:r w:rsidR="00483324" w:rsidRPr="00483324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područja ekonomije, poslovnog upravljanja i primijenjene umjetnosti</w:t>
      </w:r>
    </w:p>
    <w:p w:rsidR="00EC7405" w:rsidRDefault="00476C4D" w:rsidP="00CE4C7B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1. </w:t>
      </w:r>
      <w:proofErr w:type="spellStart"/>
      <w:r w:rsidR="00CE4C7B">
        <w:t>Atkinson</w:t>
      </w:r>
      <w:proofErr w:type="spellEnd"/>
      <w:r w:rsidR="00CE4C7B">
        <w:t>, R. D.</w:t>
      </w:r>
      <w:r w:rsidR="00BE631D">
        <w:t>;</w:t>
      </w:r>
      <w:r w:rsidR="00CE4C7B">
        <w:t xml:space="preserve"> </w:t>
      </w:r>
      <w:proofErr w:type="spellStart"/>
      <w:r w:rsidR="00CE4C7B">
        <w:t>Ezell</w:t>
      </w:r>
      <w:proofErr w:type="spellEnd"/>
      <w:r w:rsidR="00CE4C7B">
        <w:t xml:space="preserve">, S. J. </w:t>
      </w:r>
      <w:r w:rsidR="00CE4C7B" w:rsidRPr="00FB62C4">
        <w:rPr>
          <w:b/>
        </w:rPr>
        <w:t>EKONOMIKA INOVACIJA</w:t>
      </w:r>
      <w:r w:rsidR="00293435">
        <w:t>: u</w:t>
      </w:r>
      <w:r w:rsidR="00CE4C7B">
        <w:t xml:space="preserve">trka za globalnu prednost. </w:t>
      </w:r>
      <w:r w:rsidR="00CE4C7B">
        <w:rPr>
          <w:rFonts w:cs="Times New Roman"/>
        </w:rPr>
        <w:t>Zagreb: MATE, 2014</w:t>
      </w:r>
      <w:r w:rsidR="00CE4C7B" w:rsidRPr="00D02854">
        <w:rPr>
          <w:rFonts w:cs="Times New Roman"/>
        </w:rPr>
        <w:t>.</w:t>
      </w:r>
    </w:p>
    <w:p w:rsidR="00EC7405" w:rsidRDefault="00476C4D" w:rsidP="00EC7405">
      <w:pPr>
        <w:rPr>
          <w:rFonts w:cs="Times New Roman"/>
        </w:rPr>
      </w:pPr>
      <w:r>
        <w:rPr>
          <w:rFonts w:cs="Times New Roman"/>
        </w:rPr>
        <w:t xml:space="preserve">2. </w:t>
      </w:r>
      <w:proofErr w:type="spellStart"/>
      <w:r w:rsidR="00EC7405">
        <w:rPr>
          <w:rFonts w:cs="Times New Roman"/>
        </w:rPr>
        <w:t>Bićanić</w:t>
      </w:r>
      <w:proofErr w:type="spellEnd"/>
      <w:r w:rsidR="00EC7405">
        <w:rPr>
          <w:rFonts w:cs="Times New Roman"/>
        </w:rPr>
        <w:t xml:space="preserve">, D. </w:t>
      </w:r>
      <w:r w:rsidR="00EC7405" w:rsidRPr="00651891">
        <w:rPr>
          <w:rFonts w:cs="Times New Roman"/>
          <w:b/>
        </w:rPr>
        <w:t>FIT ZA PRODAJU!</w:t>
      </w:r>
      <w:r w:rsidR="00CD6927">
        <w:rPr>
          <w:rFonts w:cs="Times New Roman"/>
          <w:b/>
        </w:rPr>
        <w:t>:</w:t>
      </w:r>
      <w:r w:rsidR="00EC7405">
        <w:rPr>
          <w:rFonts w:cs="Times New Roman"/>
        </w:rPr>
        <w:t xml:space="preserve"> </w:t>
      </w:r>
      <w:r w:rsidR="00CD6927">
        <w:rPr>
          <w:rFonts w:cs="Times New Roman"/>
        </w:rPr>
        <w:t>p</w:t>
      </w:r>
      <w:r w:rsidR="00EC7405">
        <w:rPr>
          <w:rFonts w:cs="Times New Roman"/>
        </w:rPr>
        <w:t>raktičan priručnik koji će te naučiti kako pronaći kvalitetno radno mjesto u prodajnoj branši</w:t>
      </w:r>
      <w:r w:rsidR="00BF7F9B">
        <w:rPr>
          <w:rFonts w:cs="Times New Roman"/>
        </w:rPr>
        <w:t xml:space="preserve"> te kako ćeš postati najtraženija radna snaga na tržištu</w:t>
      </w:r>
      <w:r w:rsidR="00EC7405">
        <w:rPr>
          <w:rFonts w:cs="Times New Roman"/>
        </w:rPr>
        <w:t>.</w:t>
      </w:r>
      <w:r w:rsidR="00BF7F9B">
        <w:rPr>
          <w:rFonts w:cs="Times New Roman"/>
        </w:rPr>
        <w:t xml:space="preserve"> Zagreb: MATE, 2014</w:t>
      </w:r>
      <w:r w:rsidR="00BF7F9B" w:rsidRPr="00D02854">
        <w:rPr>
          <w:rFonts w:cs="Times New Roman"/>
        </w:rPr>
        <w:t>.</w:t>
      </w:r>
    </w:p>
    <w:p w:rsidR="00520F7D" w:rsidRDefault="00476C4D" w:rsidP="00520F7D">
      <w:pPr>
        <w:rPr>
          <w:rFonts w:cs="Times New Roman"/>
        </w:rPr>
      </w:pPr>
      <w:r>
        <w:rPr>
          <w:rFonts w:cs="Times New Roman"/>
        </w:rPr>
        <w:t xml:space="preserve">3. </w:t>
      </w:r>
      <w:proofErr w:type="spellStart"/>
      <w:r w:rsidR="00520F7D">
        <w:rPr>
          <w:rFonts w:cs="Times New Roman"/>
        </w:rPr>
        <w:t>Bićanić</w:t>
      </w:r>
      <w:proofErr w:type="spellEnd"/>
      <w:r w:rsidR="00520F7D">
        <w:rPr>
          <w:rFonts w:cs="Times New Roman"/>
        </w:rPr>
        <w:t xml:space="preserve">, D. </w:t>
      </w:r>
      <w:r w:rsidR="00520F7D">
        <w:rPr>
          <w:rFonts w:cs="Times New Roman"/>
          <w:b/>
        </w:rPr>
        <w:t>ZABRANJEN ULAZ PRODAVAČIMA I PSIMA!</w:t>
      </w:r>
      <w:r w:rsidR="00BF7F9B">
        <w:rPr>
          <w:rFonts w:cs="Times New Roman"/>
          <w:b/>
        </w:rPr>
        <w:t xml:space="preserve">: </w:t>
      </w:r>
      <w:r w:rsidR="00CD6927">
        <w:rPr>
          <w:rFonts w:cs="Times New Roman"/>
        </w:rPr>
        <w:t>d</w:t>
      </w:r>
      <w:r w:rsidR="00BF7F9B">
        <w:rPr>
          <w:rFonts w:cs="Times New Roman"/>
        </w:rPr>
        <w:t>rugačiji priručnik o prodajnim i menadžerskim vještinama.</w:t>
      </w:r>
      <w:r w:rsidR="00520F7D" w:rsidRPr="009A1064">
        <w:rPr>
          <w:rFonts w:cs="Times New Roman"/>
        </w:rPr>
        <w:t xml:space="preserve"> </w:t>
      </w:r>
      <w:r w:rsidR="00520F7D">
        <w:rPr>
          <w:rFonts w:cs="Times New Roman"/>
        </w:rPr>
        <w:t>Zagreb: MATE, 2014</w:t>
      </w:r>
      <w:r w:rsidR="00520F7D" w:rsidRPr="00D02854">
        <w:rPr>
          <w:rFonts w:cs="Times New Roman"/>
        </w:rPr>
        <w:t>.</w:t>
      </w:r>
    </w:p>
    <w:p w:rsidR="003C658A" w:rsidRDefault="00476C4D" w:rsidP="00520F7D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4. </w:t>
      </w:r>
      <w:proofErr w:type="spellStart"/>
      <w:r w:rsidR="003C658A">
        <w:t>Caroselli</w:t>
      </w:r>
      <w:proofErr w:type="spellEnd"/>
      <w:r w:rsidR="003C658A">
        <w:t xml:space="preserve">, M. </w:t>
      </w:r>
      <w:r w:rsidR="003C658A" w:rsidRPr="00D91A01">
        <w:rPr>
          <w:b/>
        </w:rPr>
        <w:t>VJEŠTINE VODSTVA ZA MENADŽERE</w:t>
      </w:r>
      <w:r w:rsidR="003C658A">
        <w:rPr>
          <w:b/>
        </w:rPr>
        <w:t xml:space="preserve">. </w:t>
      </w:r>
      <w:r w:rsidR="003C658A">
        <w:rPr>
          <w:rFonts w:cs="Times New Roman"/>
        </w:rPr>
        <w:t>Zagreb: MATE, 2014</w:t>
      </w:r>
      <w:r w:rsidR="003C658A" w:rsidRPr="00D02854">
        <w:rPr>
          <w:rFonts w:cs="Times New Roman"/>
        </w:rPr>
        <w:t>.</w:t>
      </w:r>
    </w:p>
    <w:p w:rsidR="00BD1CE1" w:rsidRDefault="00476C4D" w:rsidP="00BD1CE1">
      <w:pPr>
        <w:rPr>
          <w:rFonts w:cs="Times New Roman"/>
        </w:rPr>
      </w:pPr>
      <w:r>
        <w:rPr>
          <w:rFonts w:cs="Times New Roman"/>
        </w:rPr>
        <w:t xml:space="preserve">5. </w:t>
      </w:r>
      <w:r w:rsidR="00BD1CE1">
        <w:rPr>
          <w:rFonts w:cs="Times New Roman"/>
        </w:rPr>
        <w:t xml:space="preserve">Cohen, S. </w:t>
      </w:r>
      <w:r w:rsidR="00BD1CE1" w:rsidRPr="00A93C7C">
        <w:rPr>
          <w:rFonts w:cs="Times New Roman"/>
          <w:b/>
        </w:rPr>
        <w:t>VJEŠTINE PREGOVARANJA ZA MENADŽERE</w:t>
      </w:r>
      <w:r w:rsidR="00BD1CE1">
        <w:rPr>
          <w:rFonts w:cs="Times New Roman"/>
          <w:b/>
        </w:rPr>
        <w:t xml:space="preserve">. </w:t>
      </w:r>
      <w:r w:rsidR="00BD1CE1">
        <w:rPr>
          <w:rFonts w:cs="Times New Roman"/>
        </w:rPr>
        <w:t>Zagreb: MATE, 2014</w:t>
      </w:r>
      <w:r w:rsidR="00BD1CE1" w:rsidRPr="00D02854">
        <w:rPr>
          <w:rFonts w:cs="Times New Roman"/>
        </w:rPr>
        <w:t>.</w:t>
      </w:r>
    </w:p>
    <w:p w:rsidR="006D0981" w:rsidRDefault="00476C4D" w:rsidP="00BD1CE1">
      <w:pPr>
        <w:rPr>
          <w:rFonts w:cs="Times New Roman"/>
        </w:rPr>
      </w:pPr>
      <w:r>
        <w:t xml:space="preserve">6. </w:t>
      </w:r>
      <w:r w:rsidR="00114F84">
        <w:t xml:space="preserve">Dana, D. </w:t>
      </w:r>
      <w:r w:rsidR="00114F84" w:rsidRPr="00117874">
        <w:rPr>
          <w:b/>
        </w:rPr>
        <w:t>RJEŠAVANJE SUKOBA</w:t>
      </w:r>
      <w:r w:rsidR="00114F84">
        <w:rPr>
          <w:b/>
        </w:rPr>
        <w:t>.</w:t>
      </w:r>
      <w:r w:rsidR="00114F84" w:rsidRPr="00114F84">
        <w:rPr>
          <w:rFonts w:cs="Times New Roman"/>
        </w:rPr>
        <w:t xml:space="preserve"> </w:t>
      </w:r>
      <w:r w:rsidR="00114F84">
        <w:rPr>
          <w:rFonts w:cs="Times New Roman"/>
        </w:rPr>
        <w:t>Zagreb: MATE, 2014</w:t>
      </w:r>
      <w:r w:rsidR="00114F84" w:rsidRPr="00D02854">
        <w:rPr>
          <w:rFonts w:cs="Times New Roman"/>
        </w:rPr>
        <w:t>.</w:t>
      </w:r>
    </w:p>
    <w:p w:rsidR="00114F84" w:rsidRDefault="00476C4D" w:rsidP="00BD1CE1">
      <w:pPr>
        <w:rPr>
          <w:rFonts w:cs="Times New Roman"/>
        </w:rPr>
      </w:pPr>
      <w:r>
        <w:t xml:space="preserve">7. </w:t>
      </w:r>
      <w:r w:rsidR="006D0981">
        <w:t xml:space="preserve">Grupa autora. </w:t>
      </w:r>
      <w:r w:rsidR="006D0981" w:rsidRPr="00D91A01">
        <w:rPr>
          <w:b/>
        </w:rPr>
        <w:t>METRIKE MARKETINGA</w:t>
      </w:r>
      <w:r w:rsidR="00CD6927">
        <w:t>: k</w:t>
      </w:r>
      <w:r w:rsidR="006D0981">
        <w:t>onačni vodič kroz mjerenje marketinške izvedbe</w:t>
      </w:r>
      <w:r w:rsidR="00D910DC">
        <w:t xml:space="preserve">. </w:t>
      </w:r>
      <w:r w:rsidR="00114F84">
        <w:rPr>
          <w:b/>
        </w:rPr>
        <w:t xml:space="preserve"> </w:t>
      </w:r>
      <w:r w:rsidR="00D910DC">
        <w:rPr>
          <w:rFonts w:cs="Times New Roman"/>
        </w:rPr>
        <w:t>Zagreb: MATE, 2014</w:t>
      </w:r>
      <w:r w:rsidR="00D910DC" w:rsidRPr="00D02854">
        <w:rPr>
          <w:rFonts w:cs="Times New Roman"/>
        </w:rPr>
        <w:t>.</w:t>
      </w:r>
    </w:p>
    <w:p w:rsidR="00D02854" w:rsidRDefault="00476C4D" w:rsidP="00D02854">
      <w:pPr>
        <w:rPr>
          <w:rFonts w:cs="Times New Roman"/>
        </w:rPr>
      </w:pPr>
      <w:r>
        <w:rPr>
          <w:rFonts w:cs="Times New Roman"/>
        </w:rPr>
        <w:t xml:space="preserve">8. </w:t>
      </w:r>
      <w:proofErr w:type="spellStart"/>
      <w:r w:rsidR="00D02854">
        <w:rPr>
          <w:rFonts w:cs="Times New Roman"/>
        </w:rPr>
        <w:t>Holpp</w:t>
      </w:r>
      <w:proofErr w:type="spellEnd"/>
      <w:r w:rsidR="00D02854">
        <w:rPr>
          <w:rFonts w:cs="Times New Roman"/>
        </w:rPr>
        <w:t xml:space="preserve">, L. </w:t>
      </w:r>
      <w:r w:rsidR="00D02854">
        <w:rPr>
          <w:rFonts w:cs="Times New Roman"/>
          <w:b/>
        </w:rPr>
        <w:t xml:space="preserve">UPRAVLJANJE TIMOVIMA.  </w:t>
      </w:r>
      <w:r w:rsidR="00F06758">
        <w:rPr>
          <w:rFonts w:cs="Times New Roman"/>
        </w:rPr>
        <w:t>Zagreb: MATE, 2014</w:t>
      </w:r>
      <w:r w:rsidR="00D02854" w:rsidRPr="00D02854">
        <w:rPr>
          <w:rFonts w:cs="Times New Roman"/>
        </w:rPr>
        <w:t>.</w:t>
      </w:r>
    </w:p>
    <w:p w:rsidR="00CC0DF7" w:rsidRPr="00CC0DF7" w:rsidRDefault="00476C4D" w:rsidP="00D02854">
      <w:pPr>
        <w:rPr>
          <w:rFonts w:cs="Times New Roman"/>
        </w:rPr>
      </w:pPr>
      <w:r>
        <w:t xml:space="preserve">9. </w:t>
      </w:r>
      <w:r w:rsidR="00CC0DF7">
        <w:t xml:space="preserve">Horne, J. C. Van. </w:t>
      </w:r>
      <w:r w:rsidR="001D1196">
        <w:rPr>
          <w:b/>
        </w:rPr>
        <w:t>OSNOVE FINANCIJSKOG MENA</w:t>
      </w:r>
      <w:r w:rsidR="00CC0DF7" w:rsidRPr="004E5887">
        <w:rPr>
          <w:b/>
        </w:rPr>
        <w:t>DŽMENTA</w:t>
      </w:r>
      <w:r w:rsidR="00CC0DF7">
        <w:rPr>
          <w:b/>
        </w:rPr>
        <w:t xml:space="preserve">. </w:t>
      </w:r>
      <w:r w:rsidR="00CC0DF7">
        <w:rPr>
          <w:rFonts w:cs="Times New Roman"/>
        </w:rPr>
        <w:t>Zagreb: MATE, 2014</w:t>
      </w:r>
      <w:r w:rsidR="00CC0DF7" w:rsidRPr="00D02854">
        <w:rPr>
          <w:rFonts w:cs="Times New Roman"/>
        </w:rPr>
        <w:t>.</w:t>
      </w:r>
    </w:p>
    <w:p w:rsidR="00F06758" w:rsidRPr="00F06758" w:rsidRDefault="00476C4D" w:rsidP="00F06758">
      <w:pPr>
        <w:rPr>
          <w:rFonts w:cs="Times New Roman"/>
        </w:rPr>
      </w:pPr>
      <w:r>
        <w:rPr>
          <w:rFonts w:cs="Times New Roman"/>
        </w:rPr>
        <w:t xml:space="preserve">10. </w:t>
      </w:r>
      <w:proofErr w:type="spellStart"/>
      <w:r w:rsidR="00F36ECA">
        <w:rPr>
          <w:rFonts w:cs="Times New Roman"/>
        </w:rPr>
        <w:t>Klinvex</w:t>
      </w:r>
      <w:proofErr w:type="spellEnd"/>
      <w:r w:rsidR="00F36ECA">
        <w:rPr>
          <w:rFonts w:cs="Times New Roman"/>
        </w:rPr>
        <w:t>, K. C.;</w:t>
      </w:r>
      <w:r w:rsidR="00F06758">
        <w:rPr>
          <w:rFonts w:cs="Times New Roman"/>
        </w:rPr>
        <w:t xml:space="preserve"> O'</w:t>
      </w:r>
      <w:proofErr w:type="spellStart"/>
      <w:r w:rsidR="00F06758">
        <w:rPr>
          <w:rFonts w:cs="Times New Roman"/>
        </w:rPr>
        <w:t>Connell</w:t>
      </w:r>
      <w:proofErr w:type="spellEnd"/>
      <w:r w:rsidR="00F36ECA">
        <w:rPr>
          <w:rFonts w:cs="Times New Roman"/>
        </w:rPr>
        <w:t>, M. S.;</w:t>
      </w:r>
      <w:r w:rsidR="00F06758">
        <w:rPr>
          <w:rFonts w:cs="Times New Roman"/>
        </w:rPr>
        <w:t xml:space="preserve"> </w:t>
      </w:r>
      <w:proofErr w:type="spellStart"/>
      <w:r w:rsidR="00F06758">
        <w:rPr>
          <w:rFonts w:cs="Times New Roman"/>
        </w:rPr>
        <w:t>Klinvex</w:t>
      </w:r>
      <w:proofErr w:type="spellEnd"/>
      <w:r w:rsidR="00F06758">
        <w:rPr>
          <w:rFonts w:cs="Times New Roman"/>
        </w:rPr>
        <w:t xml:space="preserve"> C. P. </w:t>
      </w:r>
      <w:r w:rsidR="00F06758" w:rsidRPr="004476F5">
        <w:rPr>
          <w:rFonts w:cs="Times New Roman"/>
          <w:b/>
        </w:rPr>
        <w:t>ZAPOŠLJAVANJE SJAJNIH LJUDI</w:t>
      </w:r>
      <w:r w:rsidR="00F06758">
        <w:rPr>
          <w:rFonts w:cs="Times New Roman"/>
          <w:b/>
        </w:rPr>
        <w:t>.</w:t>
      </w:r>
      <w:r w:rsidR="00F06758">
        <w:rPr>
          <w:rFonts w:cs="Times New Roman"/>
        </w:rPr>
        <w:t xml:space="preserve"> </w:t>
      </w:r>
      <w:r w:rsidR="000E7FF3">
        <w:rPr>
          <w:rFonts w:cs="Times New Roman"/>
        </w:rPr>
        <w:t>Zagreb: MATE, 2014</w:t>
      </w:r>
      <w:r w:rsidR="000E7FF3" w:rsidRPr="00D02854">
        <w:rPr>
          <w:rFonts w:cs="Times New Roman"/>
        </w:rPr>
        <w:t>.</w:t>
      </w:r>
    </w:p>
    <w:p w:rsidR="00A976ED" w:rsidRDefault="00476C4D" w:rsidP="00331EBC">
      <w:pPr>
        <w:rPr>
          <w:rFonts w:cs="Times New Roman"/>
        </w:rPr>
      </w:pPr>
      <w:r>
        <w:rPr>
          <w:rFonts w:cs="Times New Roman"/>
        </w:rPr>
        <w:t xml:space="preserve">11. </w:t>
      </w:r>
      <w:proofErr w:type="spellStart"/>
      <w:r w:rsidR="00F36ECA">
        <w:rPr>
          <w:rFonts w:cs="Times New Roman"/>
        </w:rPr>
        <w:t>Kotler</w:t>
      </w:r>
      <w:proofErr w:type="spellEnd"/>
      <w:r w:rsidR="00F36ECA">
        <w:rPr>
          <w:rFonts w:cs="Times New Roman"/>
        </w:rPr>
        <w:t xml:space="preserve">, </w:t>
      </w:r>
      <w:proofErr w:type="spellStart"/>
      <w:r w:rsidR="00F36ECA">
        <w:rPr>
          <w:rFonts w:cs="Times New Roman"/>
        </w:rPr>
        <w:t>Ph</w:t>
      </w:r>
      <w:proofErr w:type="spellEnd"/>
      <w:r w:rsidR="00F36ECA">
        <w:rPr>
          <w:rFonts w:cs="Times New Roman"/>
        </w:rPr>
        <w:t>.;</w:t>
      </w:r>
      <w:r w:rsidR="00AA11ED">
        <w:rPr>
          <w:rFonts w:cs="Times New Roman"/>
        </w:rPr>
        <w:t xml:space="preserve"> Keller K. L.</w:t>
      </w:r>
      <w:r w:rsidR="00F36ECA">
        <w:rPr>
          <w:rFonts w:cs="Times New Roman"/>
        </w:rPr>
        <w:t>;</w:t>
      </w:r>
      <w:r w:rsidR="00AA11ED">
        <w:rPr>
          <w:rFonts w:cs="Times New Roman"/>
        </w:rPr>
        <w:t xml:space="preserve"> Martinović, M. </w:t>
      </w:r>
      <w:r w:rsidR="00AA11ED" w:rsidRPr="003A6E70">
        <w:rPr>
          <w:rFonts w:cs="Times New Roman"/>
          <w:b/>
        </w:rPr>
        <w:t>UPRAVLJANJE MARKETINGOM</w:t>
      </w:r>
      <w:r w:rsidR="00CD6927">
        <w:rPr>
          <w:rFonts w:cs="Times New Roman"/>
        </w:rPr>
        <w:t>: u</w:t>
      </w:r>
      <w:r w:rsidR="00AA11ED">
        <w:rPr>
          <w:rFonts w:cs="Times New Roman"/>
        </w:rPr>
        <w:t>ključuje slučajeve iz poslovanja u Hrvatskoj i regiji. Zagreb: MATE, 2014.</w:t>
      </w:r>
    </w:p>
    <w:p w:rsidR="00440F06" w:rsidRPr="00440F06" w:rsidRDefault="00476C4D" w:rsidP="00331EBC">
      <w:pPr>
        <w:rPr>
          <w:rFonts w:ascii="Times New Roman" w:hAnsi="Times New Roman" w:cs="Times New Roman"/>
          <w:sz w:val="24"/>
          <w:szCs w:val="24"/>
        </w:rPr>
      </w:pPr>
      <w:r>
        <w:t xml:space="preserve">12. </w:t>
      </w:r>
      <w:proofErr w:type="spellStart"/>
      <w:r w:rsidR="00440F06">
        <w:t>Lidwell</w:t>
      </w:r>
      <w:proofErr w:type="spellEnd"/>
      <w:r w:rsidR="00440F06">
        <w:t>, W.</w:t>
      </w:r>
      <w:r w:rsidR="00F36ECA">
        <w:t>;</w:t>
      </w:r>
      <w:r w:rsidR="00440F06">
        <w:t xml:space="preserve"> </w:t>
      </w:r>
      <w:proofErr w:type="spellStart"/>
      <w:r w:rsidR="00440F06">
        <w:t>Holden</w:t>
      </w:r>
      <w:proofErr w:type="spellEnd"/>
      <w:r w:rsidR="00440F06">
        <w:t>, K.</w:t>
      </w:r>
      <w:r w:rsidR="00F36ECA">
        <w:t>;</w:t>
      </w:r>
      <w:r w:rsidR="00440F06">
        <w:t xml:space="preserve"> i </w:t>
      </w:r>
      <w:proofErr w:type="spellStart"/>
      <w:r w:rsidR="00440F06">
        <w:t>Butler</w:t>
      </w:r>
      <w:proofErr w:type="spellEnd"/>
      <w:r w:rsidR="00440F06">
        <w:t xml:space="preserve">, J. </w:t>
      </w:r>
      <w:r w:rsidR="00440F06">
        <w:rPr>
          <w:b/>
        </w:rPr>
        <w:t xml:space="preserve">UNIVERZALNA NAČELA DIZAJNA. </w:t>
      </w:r>
      <w:r w:rsidR="00440F06">
        <w:rPr>
          <w:rFonts w:cs="Times New Roman"/>
        </w:rPr>
        <w:t>Zagreb: MATE, 2013.</w:t>
      </w:r>
    </w:p>
    <w:p w:rsidR="00671E44" w:rsidRDefault="00476C4D">
      <w:pPr>
        <w:rPr>
          <w:rFonts w:cs="Times New Roman"/>
        </w:rPr>
      </w:pPr>
      <w:r>
        <w:t xml:space="preserve">13. </w:t>
      </w:r>
      <w:r w:rsidR="00AA11ED">
        <w:t xml:space="preserve">Randers, J. </w:t>
      </w:r>
      <w:r w:rsidR="00AA11ED" w:rsidRPr="00AA11ED">
        <w:rPr>
          <w:b/>
        </w:rPr>
        <w:t>2052:</w:t>
      </w:r>
      <w:r w:rsidR="00AA11ED">
        <w:t xml:space="preserve"> </w:t>
      </w:r>
      <w:r w:rsidR="00CD6927">
        <w:t>g</w:t>
      </w:r>
      <w:r w:rsidR="00AA11ED" w:rsidRPr="00AA11ED">
        <w:t>lobalna prognoza za</w:t>
      </w:r>
      <w:r w:rsidR="00F5651B">
        <w:t xml:space="preserve"> sljedećih četrdeset godina</w:t>
      </w:r>
      <w:bookmarkStart w:id="0" w:name="_GoBack"/>
      <w:bookmarkEnd w:id="0"/>
      <w:r w:rsidR="00EE5C3C">
        <w:t xml:space="preserve">. </w:t>
      </w:r>
      <w:r w:rsidR="00EE5C3C">
        <w:rPr>
          <w:rFonts w:cs="Times New Roman"/>
        </w:rPr>
        <w:t>Zagreb: MATE, 2014.</w:t>
      </w:r>
    </w:p>
    <w:p w:rsidR="00483324" w:rsidRDefault="00483324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Ivana </w:t>
      </w:r>
      <w:proofErr w:type="spellStart"/>
      <w:r>
        <w:rPr>
          <w:rFonts w:cs="Times New Roman"/>
        </w:rPr>
        <w:t>Azenić</w:t>
      </w:r>
      <w:proofErr w:type="spellEnd"/>
    </w:p>
    <w:sectPr w:rsidR="00483324" w:rsidSect="0048332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FE"/>
    <w:rsid w:val="000E7FF3"/>
    <w:rsid w:val="00114F84"/>
    <w:rsid w:val="001D1196"/>
    <w:rsid w:val="00246E07"/>
    <w:rsid w:val="00293435"/>
    <w:rsid w:val="002A29C2"/>
    <w:rsid w:val="002C20FE"/>
    <w:rsid w:val="00331EBC"/>
    <w:rsid w:val="003C658A"/>
    <w:rsid w:val="00440F06"/>
    <w:rsid w:val="00476C4D"/>
    <w:rsid w:val="00483324"/>
    <w:rsid w:val="00520F7D"/>
    <w:rsid w:val="00671E44"/>
    <w:rsid w:val="006C068E"/>
    <w:rsid w:val="006D0981"/>
    <w:rsid w:val="00764454"/>
    <w:rsid w:val="0079196F"/>
    <w:rsid w:val="0087289E"/>
    <w:rsid w:val="008D048A"/>
    <w:rsid w:val="009A1064"/>
    <w:rsid w:val="00A976ED"/>
    <w:rsid w:val="00AA11ED"/>
    <w:rsid w:val="00BA6541"/>
    <w:rsid w:val="00BD1CE1"/>
    <w:rsid w:val="00BE631D"/>
    <w:rsid w:val="00BF7F9B"/>
    <w:rsid w:val="00CC0DF7"/>
    <w:rsid w:val="00CD6927"/>
    <w:rsid w:val="00CE4C7B"/>
    <w:rsid w:val="00D02854"/>
    <w:rsid w:val="00D910DC"/>
    <w:rsid w:val="00E333A3"/>
    <w:rsid w:val="00E90B60"/>
    <w:rsid w:val="00EC7405"/>
    <w:rsid w:val="00EE5C3C"/>
    <w:rsid w:val="00F06758"/>
    <w:rsid w:val="00F36ECA"/>
    <w:rsid w:val="00F42E81"/>
    <w:rsid w:val="00F5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Ivana Azenić</cp:lastModifiedBy>
  <cp:revision>47</cp:revision>
  <dcterms:created xsi:type="dcterms:W3CDTF">2017-12-05T07:27:00Z</dcterms:created>
  <dcterms:modified xsi:type="dcterms:W3CDTF">2017-12-06T13:49:00Z</dcterms:modified>
</cp:coreProperties>
</file>